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DA4EF" w14:textId="77777777" w:rsidR="00A9762E" w:rsidRPr="00ED4E51" w:rsidRDefault="00A9762E">
      <w:pPr>
        <w:rPr>
          <w:rStyle w:val="Emphasi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4"/>
        <w:gridCol w:w="3686"/>
      </w:tblGrid>
      <w:tr w:rsidR="00B63172" w:rsidRPr="00144E5F" w14:paraId="1E29F28A" w14:textId="77777777" w:rsidTr="1EE9144F">
        <w:trPr>
          <w:trHeight w:val="454"/>
        </w:trPr>
        <w:tc>
          <w:tcPr>
            <w:tcW w:w="10740" w:type="dxa"/>
            <w:gridSpan w:val="2"/>
            <w:vAlign w:val="center"/>
          </w:tcPr>
          <w:p w14:paraId="536D2B7B" w14:textId="77777777" w:rsidR="0035285B" w:rsidRPr="00144E5F" w:rsidRDefault="00877A46" w:rsidP="00816DB0">
            <w:pPr>
              <w:rPr>
                <w:rFonts w:ascii="Arial" w:hAnsi="Arial" w:cs="Arial"/>
                <w:sz w:val="20"/>
              </w:rPr>
            </w:pPr>
            <w:r w:rsidRPr="00144E5F">
              <w:rPr>
                <w:rFonts w:ascii="Arial" w:hAnsi="Arial" w:cs="Arial"/>
                <w:b/>
                <w:sz w:val="20"/>
              </w:rPr>
              <w:t>Name</w:t>
            </w:r>
            <w:r w:rsidR="00AA47E1" w:rsidRPr="00144E5F">
              <w:rPr>
                <w:rFonts w:ascii="Arial" w:hAnsi="Arial" w:cs="Arial"/>
                <w:b/>
                <w:sz w:val="20"/>
              </w:rPr>
              <w:t>:</w:t>
            </w:r>
            <w:r w:rsidR="006A56CD" w:rsidRPr="00144E5F">
              <w:rPr>
                <w:rFonts w:ascii="Arial" w:hAnsi="Arial" w:cs="Arial"/>
                <w:b/>
                <w:sz w:val="20"/>
              </w:rPr>
              <w:t xml:space="preserve"> </w:t>
            </w:r>
          </w:p>
        </w:tc>
      </w:tr>
      <w:tr w:rsidR="00B63172" w:rsidRPr="00144E5F" w14:paraId="2A237F07" w14:textId="77777777" w:rsidTr="1EE9144F">
        <w:trPr>
          <w:trHeight w:val="454"/>
        </w:trPr>
        <w:tc>
          <w:tcPr>
            <w:tcW w:w="7054" w:type="dxa"/>
            <w:vAlign w:val="center"/>
          </w:tcPr>
          <w:p w14:paraId="4A4A5E57" w14:textId="262DBA55" w:rsidR="00347711" w:rsidRPr="00144E5F" w:rsidRDefault="00347711" w:rsidP="002D205E">
            <w:pPr>
              <w:rPr>
                <w:rFonts w:ascii="Arial" w:hAnsi="Arial" w:cs="Arial"/>
                <w:sz w:val="20"/>
              </w:rPr>
            </w:pPr>
            <w:r w:rsidRPr="00144E5F">
              <w:rPr>
                <w:rFonts w:ascii="Arial" w:hAnsi="Arial" w:cs="Arial"/>
                <w:b/>
                <w:sz w:val="20"/>
              </w:rPr>
              <w:t>Title</w:t>
            </w:r>
            <w:r w:rsidR="00816DB0" w:rsidRPr="00144E5F">
              <w:rPr>
                <w:rFonts w:ascii="Arial" w:hAnsi="Arial" w:cs="Arial"/>
                <w:b/>
                <w:sz w:val="20"/>
              </w:rPr>
              <w:t>:</w:t>
            </w:r>
            <w:r w:rsidR="000A3C85" w:rsidRPr="00144E5F">
              <w:rPr>
                <w:rFonts w:ascii="Arial" w:hAnsi="Arial" w:cs="Arial"/>
                <w:b/>
                <w:sz w:val="20"/>
              </w:rPr>
              <w:t xml:space="preserve"> </w:t>
            </w:r>
            <w:r w:rsidR="000A1A13">
              <w:rPr>
                <w:rFonts w:ascii="Arial" w:hAnsi="Arial" w:cs="Arial"/>
                <w:sz w:val="20"/>
              </w:rPr>
              <w:t>Commercial Manager</w:t>
            </w:r>
          </w:p>
        </w:tc>
        <w:tc>
          <w:tcPr>
            <w:tcW w:w="3686" w:type="dxa"/>
            <w:vAlign w:val="center"/>
          </w:tcPr>
          <w:p w14:paraId="22121104" w14:textId="574D3475" w:rsidR="00347711" w:rsidRPr="00144E5F" w:rsidRDefault="00347711" w:rsidP="004B22D8">
            <w:pPr>
              <w:spacing w:line="259" w:lineRule="auto"/>
              <w:rPr>
                <w:rFonts w:ascii="Arial" w:hAnsi="Arial" w:cs="Arial"/>
                <w:b/>
                <w:bCs/>
                <w:sz w:val="20"/>
              </w:rPr>
            </w:pPr>
            <w:r w:rsidRPr="1EE9144F">
              <w:rPr>
                <w:rFonts w:ascii="Arial" w:hAnsi="Arial" w:cs="Arial"/>
                <w:b/>
                <w:bCs/>
                <w:sz w:val="20"/>
              </w:rPr>
              <w:t>Directorate:</w:t>
            </w:r>
            <w:r w:rsidR="0003261F" w:rsidRPr="1EE9144F">
              <w:rPr>
                <w:rFonts w:ascii="Arial" w:hAnsi="Arial" w:cs="Arial"/>
                <w:b/>
                <w:bCs/>
                <w:sz w:val="20"/>
              </w:rPr>
              <w:t xml:space="preserve"> </w:t>
            </w:r>
            <w:r w:rsidR="78A1E34E" w:rsidRPr="004B22D8">
              <w:rPr>
                <w:rFonts w:ascii="Arial" w:hAnsi="Arial" w:cs="Arial"/>
                <w:sz w:val="20"/>
              </w:rPr>
              <w:t>Sales</w:t>
            </w:r>
          </w:p>
        </w:tc>
      </w:tr>
      <w:tr w:rsidR="00B63172" w:rsidRPr="00144E5F" w14:paraId="14D2D119" w14:textId="77777777" w:rsidTr="1EE9144F">
        <w:trPr>
          <w:trHeight w:val="454"/>
        </w:trPr>
        <w:tc>
          <w:tcPr>
            <w:tcW w:w="7054" w:type="dxa"/>
            <w:vAlign w:val="center"/>
          </w:tcPr>
          <w:p w14:paraId="2ECCE857" w14:textId="03C4A056" w:rsidR="00452AB2" w:rsidRPr="00144E5F" w:rsidRDefault="00877A46" w:rsidP="002D205E">
            <w:pPr>
              <w:rPr>
                <w:rFonts w:ascii="Arial" w:hAnsi="Arial" w:cs="Arial"/>
                <w:sz w:val="20"/>
              </w:rPr>
            </w:pPr>
            <w:r w:rsidRPr="00144E5F">
              <w:rPr>
                <w:rFonts w:ascii="Arial" w:hAnsi="Arial" w:cs="Arial"/>
                <w:b/>
                <w:sz w:val="20"/>
              </w:rPr>
              <w:t>Reporting to:</w:t>
            </w:r>
            <w:r w:rsidR="007B51E2" w:rsidRPr="00144E5F">
              <w:rPr>
                <w:rFonts w:ascii="Arial" w:hAnsi="Arial" w:cs="Arial"/>
                <w:b/>
                <w:sz w:val="20"/>
              </w:rPr>
              <w:t xml:space="preserve"> </w:t>
            </w:r>
            <w:r w:rsidR="00044728">
              <w:rPr>
                <w:rFonts w:ascii="Arial" w:hAnsi="Arial" w:cs="Arial"/>
                <w:sz w:val="20"/>
              </w:rPr>
              <w:t xml:space="preserve"> </w:t>
            </w:r>
            <w:r w:rsidR="00ED4E51">
              <w:rPr>
                <w:rFonts w:ascii="Arial" w:hAnsi="Arial" w:cs="Arial"/>
                <w:sz w:val="20"/>
              </w:rPr>
              <w:t xml:space="preserve"> Senior Regional Account Manager</w:t>
            </w:r>
          </w:p>
        </w:tc>
        <w:tc>
          <w:tcPr>
            <w:tcW w:w="3686" w:type="dxa"/>
            <w:vAlign w:val="center"/>
          </w:tcPr>
          <w:p w14:paraId="678FDB09" w14:textId="7F7FDB54" w:rsidR="000007A3" w:rsidRPr="006C50FE" w:rsidRDefault="00877A46" w:rsidP="00AA47E1">
            <w:pPr>
              <w:rPr>
                <w:rFonts w:ascii="Arial" w:hAnsi="Arial" w:cs="Arial"/>
                <w:sz w:val="20"/>
              </w:rPr>
            </w:pPr>
            <w:r w:rsidRPr="00144E5F">
              <w:rPr>
                <w:rFonts w:ascii="Arial" w:hAnsi="Arial" w:cs="Arial"/>
                <w:b/>
                <w:sz w:val="20"/>
              </w:rPr>
              <w:t>Grade:</w:t>
            </w:r>
            <w:r w:rsidR="000A3C85" w:rsidRPr="00144E5F">
              <w:rPr>
                <w:rFonts w:ascii="Arial" w:hAnsi="Arial" w:cs="Arial"/>
                <w:b/>
                <w:sz w:val="20"/>
              </w:rPr>
              <w:t xml:space="preserve"> </w:t>
            </w:r>
            <w:r w:rsidR="00F3425F" w:rsidRPr="00F3425F">
              <w:rPr>
                <w:rFonts w:ascii="Arial" w:hAnsi="Arial" w:cs="Arial"/>
                <w:bCs/>
                <w:sz w:val="20"/>
              </w:rPr>
              <w:t>4</w:t>
            </w:r>
          </w:p>
        </w:tc>
      </w:tr>
      <w:tr w:rsidR="00B63172" w:rsidRPr="00144E5F" w14:paraId="3A98F366" w14:textId="77777777" w:rsidTr="1EE9144F">
        <w:tc>
          <w:tcPr>
            <w:tcW w:w="10740" w:type="dxa"/>
            <w:gridSpan w:val="2"/>
          </w:tcPr>
          <w:p w14:paraId="76AC63FA" w14:textId="77777777" w:rsidR="001C6A6F" w:rsidRDefault="001C6A6F" w:rsidP="00C90DEB">
            <w:pPr>
              <w:rPr>
                <w:rFonts w:ascii="Arial" w:hAnsi="Arial" w:cs="Arial"/>
                <w:b/>
                <w:sz w:val="20"/>
              </w:rPr>
            </w:pPr>
          </w:p>
          <w:p w14:paraId="4E845AFE" w14:textId="77777777" w:rsidR="00C90DEB" w:rsidRPr="00144E5F" w:rsidRDefault="001C6A6F" w:rsidP="00C90DEB">
            <w:pPr>
              <w:rPr>
                <w:rFonts w:ascii="Arial" w:hAnsi="Arial" w:cs="Arial"/>
                <w:b/>
                <w:sz w:val="20"/>
              </w:rPr>
            </w:pPr>
            <w:r>
              <w:rPr>
                <w:rFonts w:ascii="Arial" w:hAnsi="Arial" w:cs="Arial"/>
                <w:b/>
                <w:sz w:val="20"/>
              </w:rPr>
              <w:t>Job P</w:t>
            </w:r>
            <w:r w:rsidR="00C90DEB" w:rsidRPr="00144E5F">
              <w:rPr>
                <w:rFonts w:ascii="Arial" w:hAnsi="Arial" w:cs="Arial"/>
                <w:b/>
                <w:sz w:val="20"/>
              </w:rPr>
              <w:t>urpose:</w:t>
            </w:r>
          </w:p>
          <w:p w14:paraId="46A38EC6" w14:textId="77777777" w:rsidR="00C90DEB" w:rsidRPr="00144E5F" w:rsidRDefault="00C90DEB" w:rsidP="00C90DEB">
            <w:pPr>
              <w:rPr>
                <w:rFonts w:ascii="Arial" w:hAnsi="Arial" w:cs="Arial"/>
                <w:b/>
                <w:sz w:val="20"/>
              </w:rPr>
            </w:pPr>
          </w:p>
          <w:p w14:paraId="7438E81A" w14:textId="2088E7CF" w:rsidR="00CC1328" w:rsidRDefault="00C90DEB" w:rsidP="00C90DEB">
            <w:pPr>
              <w:rPr>
                <w:rFonts w:ascii="Arial" w:hAnsi="Arial" w:cs="Arial"/>
                <w:sz w:val="20"/>
              </w:rPr>
            </w:pPr>
            <w:r w:rsidRPr="00144E5F">
              <w:rPr>
                <w:rFonts w:ascii="Arial" w:hAnsi="Arial" w:cs="Arial"/>
                <w:sz w:val="20"/>
              </w:rPr>
              <w:t>Repo</w:t>
            </w:r>
            <w:r w:rsidR="007B51E2" w:rsidRPr="00144E5F">
              <w:rPr>
                <w:rFonts w:ascii="Arial" w:hAnsi="Arial" w:cs="Arial"/>
                <w:sz w:val="20"/>
              </w:rPr>
              <w:t xml:space="preserve">rting to the </w:t>
            </w:r>
            <w:r w:rsidR="00ED4E51">
              <w:rPr>
                <w:rFonts w:ascii="Arial" w:hAnsi="Arial" w:cs="Arial"/>
                <w:sz w:val="20"/>
              </w:rPr>
              <w:t xml:space="preserve">Senior Regional </w:t>
            </w:r>
            <w:r w:rsidR="00CC2C2D">
              <w:rPr>
                <w:rFonts w:ascii="Arial" w:hAnsi="Arial" w:cs="Arial"/>
                <w:sz w:val="20"/>
              </w:rPr>
              <w:t xml:space="preserve">Account Manager, the </w:t>
            </w:r>
            <w:r w:rsidR="000A1A13">
              <w:rPr>
                <w:rFonts w:ascii="Arial" w:hAnsi="Arial" w:cs="Arial"/>
                <w:sz w:val="20"/>
              </w:rPr>
              <w:t>Commercial Manager</w:t>
            </w:r>
            <w:r w:rsidR="00CC2C2D">
              <w:rPr>
                <w:rFonts w:ascii="Arial" w:hAnsi="Arial" w:cs="Arial"/>
                <w:sz w:val="20"/>
              </w:rPr>
              <w:t xml:space="preserve"> </w:t>
            </w:r>
            <w:r w:rsidR="00227926">
              <w:rPr>
                <w:rFonts w:ascii="Arial" w:hAnsi="Arial" w:cs="Arial"/>
                <w:sz w:val="20"/>
              </w:rPr>
              <w:t>(</w:t>
            </w:r>
            <w:r w:rsidR="000A1A13">
              <w:rPr>
                <w:rFonts w:ascii="Arial" w:hAnsi="Arial" w:cs="Arial"/>
                <w:sz w:val="20"/>
              </w:rPr>
              <w:t>CM</w:t>
            </w:r>
            <w:r w:rsidR="00227926">
              <w:rPr>
                <w:rFonts w:ascii="Arial" w:hAnsi="Arial" w:cs="Arial"/>
                <w:sz w:val="20"/>
              </w:rPr>
              <w:t xml:space="preserve">) </w:t>
            </w:r>
            <w:r w:rsidR="00CC2C2D">
              <w:rPr>
                <w:rFonts w:ascii="Arial" w:hAnsi="Arial" w:cs="Arial"/>
                <w:sz w:val="20"/>
              </w:rPr>
              <w:t>will be</w:t>
            </w:r>
            <w:r w:rsidR="00227926">
              <w:rPr>
                <w:rFonts w:ascii="Arial" w:hAnsi="Arial" w:cs="Arial"/>
                <w:sz w:val="20"/>
              </w:rPr>
              <w:t xml:space="preserve"> responsible for maintaining and growing the Ascentis provision. </w:t>
            </w:r>
            <w:r w:rsidR="007E0C88">
              <w:rPr>
                <w:rFonts w:ascii="Arial" w:hAnsi="Arial" w:cs="Arial"/>
                <w:sz w:val="20"/>
              </w:rPr>
              <w:t xml:space="preserve">The role will require a focus across Ascentis offerings, ensuring opportunities are maximised at the correct points throughout the year. </w:t>
            </w:r>
            <w:r w:rsidR="00227926">
              <w:rPr>
                <w:rFonts w:ascii="Arial" w:hAnsi="Arial" w:cs="Arial"/>
                <w:sz w:val="20"/>
              </w:rPr>
              <w:t xml:space="preserve">The </w:t>
            </w:r>
            <w:r w:rsidR="000A1A13">
              <w:rPr>
                <w:rFonts w:ascii="Arial" w:hAnsi="Arial" w:cs="Arial"/>
                <w:sz w:val="20"/>
              </w:rPr>
              <w:t>CM</w:t>
            </w:r>
            <w:r w:rsidR="00227926">
              <w:rPr>
                <w:rFonts w:ascii="Arial" w:hAnsi="Arial" w:cs="Arial"/>
                <w:sz w:val="20"/>
              </w:rPr>
              <w:t xml:space="preserve"> will be</w:t>
            </w:r>
            <w:r w:rsidR="00CC2C2D">
              <w:rPr>
                <w:rFonts w:ascii="Arial" w:hAnsi="Arial" w:cs="Arial"/>
                <w:sz w:val="20"/>
              </w:rPr>
              <w:t xml:space="preserve"> assigned a set of accounts within a region</w:t>
            </w:r>
            <w:r w:rsidR="00044728">
              <w:rPr>
                <w:rFonts w:ascii="Arial" w:hAnsi="Arial" w:cs="Arial"/>
                <w:sz w:val="20"/>
              </w:rPr>
              <w:t xml:space="preserve"> with a 95% income retention </w:t>
            </w:r>
            <w:proofErr w:type="gramStart"/>
            <w:r w:rsidR="00044728">
              <w:rPr>
                <w:rFonts w:ascii="Arial" w:hAnsi="Arial" w:cs="Arial"/>
                <w:sz w:val="20"/>
              </w:rPr>
              <w:t>target,</w:t>
            </w:r>
            <w:proofErr w:type="gramEnd"/>
            <w:r w:rsidR="00044728">
              <w:rPr>
                <w:rFonts w:ascii="Arial" w:hAnsi="Arial" w:cs="Arial"/>
                <w:sz w:val="20"/>
              </w:rPr>
              <w:t xml:space="preserve"> in addition the </w:t>
            </w:r>
            <w:r w:rsidR="000A1A13">
              <w:rPr>
                <w:rFonts w:ascii="Arial" w:hAnsi="Arial" w:cs="Arial"/>
                <w:sz w:val="20"/>
              </w:rPr>
              <w:t>CM</w:t>
            </w:r>
            <w:r w:rsidR="00044728">
              <w:rPr>
                <w:rFonts w:ascii="Arial" w:hAnsi="Arial" w:cs="Arial"/>
                <w:sz w:val="20"/>
              </w:rPr>
              <w:t xml:space="preserve"> is also responsible for bringing on new centres within their region and upselling to existing accounts</w:t>
            </w:r>
            <w:r w:rsidR="00CC2C2D">
              <w:rPr>
                <w:rFonts w:ascii="Arial" w:hAnsi="Arial" w:cs="Arial"/>
                <w:sz w:val="20"/>
              </w:rPr>
              <w:t>.</w:t>
            </w:r>
            <w:r w:rsidR="00841F0D">
              <w:rPr>
                <w:rFonts w:ascii="Arial" w:hAnsi="Arial" w:cs="Arial"/>
                <w:sz w:val="20"/>
              </w:rPr>
              <w:t xml:space="preserve"> </w:t>
            </w:r>
            <w:r w:rsidR="00CC2C2D">
              <w:rPr>
                <w:rFonts w:ascii="Arial" w:hAnsi="Arial" w:cs="Arial"/>
                <w:sz w:val="20"/>
              </w:rPr>
              <w:t xml:space="preserve"> The </w:t>
            </w:r>
            <w:r w:rsidR="000A1A13">
              <w:rPr>
                <w:rFonts w:ascii="Arial" w:hAnsi="Arial" w:cs="Arial"/>
                <w:sz w:val="20"/>
              </w:rPr>
              <w:t>CM</w:t>
            </w:r>
            <w:r w:rsidR="00CC2C2D">
              <w:rPr>
                <w:rFonts w:ascii="Arial" w:hAnsi="Arial" w:cs="Arial"/>
                <w:sz w:val="20"/>
              </w:rPr>
              <w:t xml:space="preserve"> will </w:t>
            </w:r>
            <w:r w:rsidR="002D205E">
              <w:rPr>
                <w:rFonts w:ascii="Arial" w:hAnsi="Arial" w:cs="Arial"/>
                <w:sz w:val="20"/>
              </w:rPr>
              <w:t>hold</w:t>
            </w:r>
            <w:r w:rsidR="00CC1328" w:rsidRPr="00144E5F">
              <w:rPr>
                <w:rFonts w:ascii="Arial" w:hAnsi="Arial" w:cs="Arial"/>
                <w:sz w:val="20"/>
              </w:rPr>
              <w:t xml:space="preserve"> holistic </w:t>
            </w:r>
            <w:r w:rsidR="00841F0D">
              <w:rPr>
                <w:rFonts w:ascii="Arial" w:hAnsi="Arial" w:cs="Arial"/>
                <w:sz w:val="20"/>
              </w:rPr>
              <w:t xml:space="preserve">regional </w:t>
            </w:r>
            <w:r w:rsidR="00CC1328" w:rsidRPr="00144E5F">
              <w:rPr>
                <w:rFonts w:ascii="Arial" w:hAnsi="Arial" w:cs="Arial"/>
                <w:sz w:val="20"/>
              </w:rPr>
              <w:t xml:space="preserve">responsibility </w:t>
            </w:r>
            <w:r w:rsidR="002D205E">
              <w:rPr>
                <w:rFonts w:ascii="Arial" w:hAnsi="Arial" w:cs="Arial"/>
                <w:sz w:val="20"/>
              </w:rPr>
              <w:t xml:space="preserve">for </w:t>
            </w:r>
            <w:r w:rsidR="00D534B4">
              <w:rPr>
                <w:rFonts w:ascii="Arial" w:hAnsi="Arial" w:cs="Arial"/>
                <w:sz w:val="20"/>
              </w:rPr>
              <w:t xml:space="preserve">new and existing </w:t>
            </w:r>
            <w:r w:rsidR="00841F0D">
              <w:rPr>
                <w:rFonts w:ascii="Arial" w:hAnsi="Arial" w:cs="Arial"/>
                <w:sz w:val="20"/>
              </w:rPr>
              <w:t xml:space="preserve">customers, </w:t>
            </w:r>
            <w:r w:rsidR="00D534B4">
              <w:rPr>
                <w:rFonts w:ascii="Arial" w:hAnsi="Arial" w:cs="Arial"/>
                <w:sz w:val="20"/>
              </w:rPr>
              <w:t xml:space="preserve">and overall sales performance </w:t>
            </w:r>
            <w:r w:rsidR="00CC2C2D">
              <w:rPr>
                <w:rFonts w:ascii="Arial" w:hAnsi="Arial" w:cs="Arial"/>
                <w:sz w:val="20"/>
              </w:rPr>
              <w:t>for allocated accounts</w:t>
            </w:r>
            <w:r w:rsidR="00841F0D">
              <w:rPr>
                <w:rFonts w:ascii="Arial" w:hAnsi="Arial" w:cs="Arial"/>
                <w:sz w:val="20"/>
              </w:rPr>
              <w:t xml:space="preserve">. </w:t>
            </w:r>
            <w:r w:rsidR="00D534B4">
              <w:rPr>
                <w:rFonts w:ascii="Arial" w:hAnsi="Arial" w:cs="Arial"/>
                <w:sz w:val="20"/>
              </w:rPr>
              <w:t xml:space="preserve">The </w:t>
            </w:r>
            <w:r w:rsidR="00CC2C2D">
              <w:rPr>
                <w:rFonts w:ascii="Arial" w:hAnsi="Arial" w:cs="Arial"/>
                <w:sz w:val="20"/>
              </w:rPr>
              <w:t>role</w:t>
            </w:r>
            <w:r w:rsidR="005D062E" w:rsidRPr="00144E5F">
              <w:rPr>
                <w:rFonts w:ascii="Arial" w:hAnsi="Arial" w:cs="Arial"/>
                <w:sz w:val="20"/>
              </w:rPr>
              <w:t xml:space="preserve"> </w:t>
            </w:r>
            <w:r w:rsidRPr="00144E5F">
              <w:rPr>
                <w:rFonts w:ascii="Arial" w:hAnsi="Arial" w:cs="Arial"/>
                <w:sz w:val="20"/>
              </w:rPr>
              <w:t xml:space="preserve">will act as a key contact point for </w:t>
            </w:r>
            <w:r w:rsidR="00CC1328" w:rsidRPr="00144E5F">
              <w:rPr>
                <w:rFonts w:ascii="Arial" w:hAnsi="Arial" w:cs="Arial"/>
                <w:sz w:val="20"/>
              </w:rPr>
              <w:t>existing customers, developing relationships at all levels</w:t>
            </w:r>
            <w:r w:rsidRPr="00144E5F">
              <w:rPr>
                <w:rFonts w:ascii="Arial" w:hAnsi="Arial" w:cs="Arial"/>
                <w:sz w:val="20"/>
              </w:rPr>
              <w:t xml:space="preserve"> </w:t>
            </w:r>
            <w:r w:rsidR="00CC1328" w:rsidRPr="00144E5F">
              <w:rPr>
                <w:rFonts w:ascii="Arial" w:hAnsi="Arial" w:cs="Arial"/>
                <w:sz w:val="20"/>
              </w:rPr>
              <w:t xml:space="preserve">to identify and manage new business opportunities to grow the account. </w:t>
            </w:r>
          </w:p>
          <w:p w14:paraId="14E6998B" w14:textId="77777777" w:rsidR="00C03A55" w:rsidRPr="00144E5F" w:rsidRDefault="00C03A55" w:rsidP="00C90DEB">
            <w:pPr>
              <w:rPr>
                <w:rFonts w:ascii="Arial" w:hAnsi="Arial" w:cs="Arial"/>
                <w:sz w:val="20"/>
              </w:rPr>
            </w:pPr>
          </w:p>
          <w:p w14:paraId="4E00ADD7" w14:textId="5DDE2D15" w:rsidR="00C90DEB" w:rsidRPr="00144E5F" w:rsidRDefault="00C90DEB" w:rsidP="00C90DEB">
            <w:pPr>
              <w:rPr>
                <w:rFonts w:ascii="Arial" w:hAnsi="Arial" w:cs="Arial"/>
                <w:b/>
                <w:sz w:val="20"/>
              </w:rPr>
            </w:pPr>
            <w:r w:rsidRPr="00144E5F">
              <w:rPr>
                <w:rFonts w:ascii="Arial" w:hAnsi="Arial" w:cs="Arial"/>
                <w:b/>
                <w:sz w:val="20"/>
              </w:rPr>
              <w:t>Job Responsibility:</w:t>
            </w:r>
          </w:p>
          <w:p w14:paraId="0B1A0240" w14:textId="77777777" w:rsidR="00C90DEB" w:rsidRPr="00144E5F" w:rsidRDefault="00C90DEB" w:rsidP="00C90DEB">
            <w:pPr>
              <w:rPr>
                <w:rFonts w:ascii="Arial" w:hAnsi="Arial" w:cs="Arial"/>
                <w:sz w:val="20"/>
                <w:u w:val="single"/>
              </w:rPr>
            </w:pPr>
            <w:r w:rsidRPr="00144E5F">
              <w:rPr>
                <w:rFonts w:ascii="Arial" w:hAnsi="Arial" w:cs="Arial"/>
                <w:sz w:val="20"/>
                <w:u w:val="single"/>
              </w:rPr>
              <w:t>Core Duties</w:t>
            </w:r>
          </w:p>
          <w:p w14:paraId="7FD50F5D" w14:textId="1D885D2D" w:rsidR="00C90DEB" w:rsidRDefault="00C90DEB" w:rsidP="00C90DEB">
            <w:pPr>
              <w:rPr>
                <w:rFonts w:ascii="Arial" w:hAnsi="Arial" w:cs="Arial"/>
                <w:sz w:val="20"/>
              </w:rPr>
            </w:pPr>
            <w:r w:rsidRPr="00144E5F">
              <w:rPr>
                <w:rFonts w:ascii="Arial" w:hAnsi="Arial" w:cs="Arial"/>
                <w:sz w:val="20"/>
              </w:rPr>
              <w:t>In this role</w:t>
            </w:r>
            <w:r w:rsidR="000A3C85" w:rsidRPr="00144E5F">
              <w:rPr>
                <w:rFonts w:ascii="Arial" w:hAnsi="Arial" w:cs="Arial"/>
                <w:sz w:val="20"/>
              </w:rPr>
              <w:t xml:space="preserve"> </w:t>
            </w:r>
            <w:r w:rsidRPr="00144E5F">
              <w:rPr>
                <w:rFonts w:ascii="Arial" w:hAnsi="Arial" w:cs="Arial"/>
                <w:sz w:val="20"/>
              </w:rPr>
              <w:t>you will be required to:</w:t>
            </w:r>
          </w:p>
          <w:p w14:paraId="136B58DF" w14:textId="77777777" w:rsidR="00CC2C2D" w:rsidRDefault="00CC2C2D" w:rsidP="00C90DEB">
            <w:pPr>
              <w:rPr>
                <w:rFonts w:ascii="Arial" w:hAnsi="Arial" w:cs="Arial"/>
                <w:sz w:val="20"/>
              </w:rPr>
            </w:pPr>
          </w:p>
          <w:p w14:paraId="2BBB52E1" w14:textId="77777777" w:rsidR="00EE0D73" w:rsidRPr="00EF572F" w:rsidRDefault="00EE0D73" w:rsidP="00EE0D73">
            <w:pPr>
              <w:rPr>
                <w:rFonts w:ascii="Arial" w:hAnsi="Arial" w:cs="Arial"/>
                <w:sz w:val="20"/>
                <w:u w:val="single"/>
              </w:rPr>
            </w:pPr>
            <w:r w:rsidRPr="00EF572F">
              <w:rPr>
                <w:rFonts w:ascii="Arial" w:hAnsi="Arial" w:cs="Arial"/>
                <w:sz w:val="20"/>
                <w:u w:val="single"/>
              </w:rPr>
              <w:t>S</w:t>
            </w:r>
            <w:r w:rsidR="00CE5A17" w:rsidRPr="00EF572F">
              <w:rPr>
                <w:rFonts w:ascii="Arial" w:hAnsi="Arial" w:cs="Arial"/>
                <w:sz w:val="20"/>
                <w:u w:val="single"/>
              </w:rPr>
              <w:t>trategic</w:t>
            </w:r>
            <w:r w:rsidR="00EF572F">
              <w:rPr>
                <w:rFonts w:ascii="Arial" w:hAnsi="Arial" w:cs="Arial"/>
                <w:sz w:val="20"/>
                <w:u w:val="single"/>
              </w:rPr>
              <w:t>:</w:t>
            </w:r>
          </w:p>
          <w:p w14:paraId="7E786F97" w14:textId="46F080F5" w:rsidR="00C962D5" w:rsidRDefault="00C962D5" w:rsidP="00352D1A">
            <w:pPr>
              <w:pStyle w:val="ListParagraph"/>
              <w:numPr>
                <w:ilvl w:val="0"/>
                <w:numId w:val="34"/>
              </w:numPr>
              <w:rPr>
                <w:rFonts w:ascii="Arial" w:hAnsi="Arial" w:cs="Arial"/>
                <w:sz w:val="20"/>
              </w:rPr>
            </w:pPr>
            <w:r>
              <w:rPr>
                <w:rFonts w:ascii="Arial" w:hAnsi="Arial" w:cs="Arial"/>
                <w:sz w:val="20"/>
              </w:rPr>
              <w:t xml:space="preserve">Work with </w:t>
            </w:r>
            <w:r w:rsidR="00044728">
              <w:rPr>
                <w:rFonts w:ascii="Arial" w:hAnsi="Arial" w:cs="Arial"/>
                <w:sz w:val="20"/>
              </w:rPr>
              <w:t xml:space="preserve">the </w:t>
            </w:r>
            <w:r w:rsidR="00ED4E51">
              <w:rPr>
                <w:rFonts w:ascii="Arial" w:hAnsi="Arial" w:cs="Arial"/>
                <w:sz w:val="20"/>
              </w:rPr>
              <w:t xml:space="preserve">Head of Commercial (HOC) &amp; Senior Regional Account Manager (SRAM) </w:t>
            </w:r>
            <w:r>
              <w:rPr>
                <w:rFonts w:ascii="Arial" w:hAnsi="Arial" w:cs="Arial"/>
                <w:sz w:val="20"/>
              </w:rPr>
              <w:t xml:space="preserve">to have a good understanding of corporate objectives </w:t>
            </w:r>
            <w:proofErr w:type="gramStart"/>
            <w:r>
              <w:rPr>
                <w:rFonts w:ascii="Arial" w:hAnsi="Arial" w:cs="Arial"/>
                <w:sz w:val="20"/>
              </w:rPr>
              <w:t>in order to</w:t>
            </w:r>
            <w:proofErr w:type="gramEnd"/>
            <w:r>
              <w:rPr>
                <w:rFonts w:ascii="Arial" w:hAnsi="Arial" w:cs="Arial"/>
                <w:sz w:val="20"/>
              </w:rPr>
              <w:t xml:space="preserve"> prioritise focus to deliver required growth</w:t>
            </w:r>
          </w:p>
          <w:p w14:paraId="1C81F161" w14:textId="73094C16" w:rsidR="00C962D5" w:rsidRDefault="00C962D5" w:rsidP="00352D1A">
            <w:pPr>
              <w:pStyle w:val="ListParagraph"/>
              <w:numPr>
                <w:ilvl w:val="0"/>
                <w:numId w:val="34"/>
              </w:numPr>
              <w:rPr>
                <w:rFonts w:ascii="Arial" w:hAnsi="Arial" w:cs="Arial"/>
                <w:sz w:val="20"/>
              </w:rPr>
            </w:pPr>
            <w:r>
              <w:rPr>
                <w:rFonts w:ascii="Arial" w:hAnsi="Arial" w:cs="Arial"/>
                <w:sz w:val="20"/>
              </w:rPr>
              <w:t>Remain flexible to the changing needs of the business, adapting to change where necessary to mitigate external factors and achieve overall targets</w:t>
            </w:r>
          </w:p>
          <w:p w14:paraId="4C675163" w14:textId="1390030F" w:rsidR="002D205E" w:rsidRDefault="002D205E" w:rsidP="00352D1A">
            <w:pPr>
              <w:pStyle w:val="ListParagraph"/>
              <w:numPr>
                <w:ilvl w:val="0"/>
                <w:numId w:val="34"/>
              </w:numPr>
              <w:rPr>
                <w:rFonts w:ascii="Arial" w:hAnsi="Arial" w:cs="Arial"/>
                <w:sz w:val="20"/>
              </w:rPr>
            </w:pPr>
            <w:r>
              <w:rPr>
                <w:rFonts w:ascii="Arial" w:hAnsi="Arial" w:cs="Arial"/>
                <w:sz w:val="20"/>
              </w:rPr>
              <w:t>Create and deliver cohesive regional sales plans and drive sales growth across all</w:t>
            </w:r>
            <w:r w:rsidR="00352D1A">
              <w:rPr>
                <w:rFonts w:ascii="Arial" w:hAnsi="Arial" w:cs="Arial"/>
                <w:sz w:val="20"/>
              </w:rPr>
              <w:t xml:space="preserve"> </w:t>
            </w:r>
            <w:proofErr w:type="gramStart"/>
            <w:r w:rsidR="00352D1A">
              <w:rPr>
                <w:rFonts w:ascii="Arial" w:hAnsi="Arial" w:cs="Arial"/>
                <w:sz w:val="20"/>
              </w:rPr>
              <w:t>Ascentis</w:t>
            </w:r>
            <w:r w:rsidR="00227926">
              <w:rPr>
                <w:rFonts w:ascii="Arial" w:hAnsi="Arial" w:cs="Arial"/>
                <w:sz w:val="20"/>
              </w:rPr>
              <w:t xml:space="preserve"> </w:t>
            </w:r>
            <w:r w:rsidR="00352D1A">
              <w:rPr>
                <w:rFonts w:ascii="Arial" w:hAnsi="Arial" w:cs="Arial"/>
                <w:sz w:val="20"/>
              </w:rPr>
              <w:t xml:space="preserve"> products</w:t>
            </w:r>
            <w:proofErr w:type="gramEnd"/>
            <w:r w:rsidR="00352D1A">
              <w:rPr>
                <w:rFonts w:ascii="Arial" w:hAnsi="Arial" w:cs="Arial"/>
                <w:sz w:val="20"/>
              </w:rPr>
              <w:t xml:space="preserve"> and services</w:t>
            </w:r>
            <w:r w:rsidR="00841F0D">
              <w:rPr>
                <w:rFonts w:ascii="Arial" w:hAnsi="Arial" w:cs="Arial"/>
                <w:sz w:val="20"/>
              </w:rPr>
              <w:t xml:space="preserve"> aligned to the needs of a variety of</w:t>
            </w:r>
            <w:r w:rsidRPr="00EE0D73">
              <w:rPr>
                <w:rFonts w:ascii="Arial" w:hAnsi="Arial" w:cs="Arial"/>
                <w:sz w:val="20"/>
              </w:rPr>
              <w:t xml:space="preserve"> sector</w:t>
            </w:r>
            <w:r w:rsidR="00841F0D">
              <w:rPr>
                <w:rFonts w:ascii="Arial" w:hAnsi="Arial" w:cs="Arial"/>
                <w:sz w:val="20"/>
              </w:rPr>
              <w:t>s</w:t>
            </w:r>
            <w:r w:rsidRPr="00EE0D73">
              <w:rPr>
                <w:rFonts w:ascii="Arial" w:hAnsi="Arial" w:cs="Arial"/>
                <w:sz w:val="20"/>
              </w:rPr>
              <w:t>; College, Adult E</w:t>
            </w:r>
            <w:r w:rsidR="000007A3">
              <w:rPr>
                <w:rFonts w:ascii="Arial" w:hAnsi="Arial" w:cs="Arial"/>
                <w:sz w:val="20"/>
              </w:rPr>
              <w:t>ducation</w:t>
            </w:r>
            <w:r w:rsidR="00227926">
              <w:rPr>
                <w:rFonts w:ascii="Arial" w:hAnsi="Arial" w:cs="Arial"/>
                <w:sz w:val="20"/>
              </w:rPr>
              <w:t xml:space="preserve">, </w:t>
            </w:r>
            <w:r w:rsidR="000007A3">
              <w:rPr>
                <w:rFonts w:ascii="Arial" w:hAnsi="Arial" w:cs="Arial"/>
                <w:sz w:val="20"/>
              </w:rPr>
              <w:t>Training Providers</w:t>
            </w:r>
            <w:r w:rsidR="00227926">
              <w:rPr>
                <w:rFonts w:ascii="Arial" w:hAnsi="Arial" w:cs="Arial"/>
                <w:sz w:val="20"/>
              </w:rPr>
              <w:t xml:space="preserve"> and Employers</w:t>
            </w:r>
            <w:r w:rsidR="000007A3">
              <w:rPr>
                <w:rFonts w:ascii="Arial" w:hAnsi="Arial" w:cs="Arial"/>
                <w:sz w:val="20"/>
              </w:rPr>
              <w:t>;</w:t>
            </w:r>
          </w:p>
          <w:p w14:paraId="73AF9F9E" w14:textId="7175B315" w:rsidR="00C962D5" w:rsidRPr="00CC0CB4" w:rsidRDefault="007E0C88" w:rsidP="00C962D5">
            <w:pPr>
              <w:pStyle w:val="ListParagraph"/>
              <w:numPr>
                <w:ilvl w:val="0"/>
                <w:numId w:val="34"/>
              </w:numPr>
              <w:rPr>
                <w:rFonts w:ascii="Arial" w:hAnsi="Arial" w:cs="Arial"/>
                <w:sz w:val="20"/>
              </w:rPr>
            </w:pPr>
            <w:r>
              <w:rPr>
                <w:rFonts w:ascii="Arial" w:hAnsi="Arial" w:cs="Arial"/>
                <w:sz w:val="20"/>
              </w:rPr>
              <w:t xml:space="preserve">Ensure time is managed effectively </w:t>
            </w:r>
            <w:proofErr w:type="gramStart"/>
            <w:r>
              <w:rPr>
                <w:rFonts w:ascii="Arial" w:hAnsi="Arial" w:cs="Arial"/>
                <w:sz w:val="20"/>
              </w:rPr>
              <w:t>in order to</w:t>
            </w:r>
            <w:proofErr w:type="gramEnd"/>
            <w:r>
              <w:rPr>
                <w:rFonts w:ascii="Arial" w:hAnsi="Arial" w:cs="Arial"/>
                <w:sz w:val="20"/>
              </w:rPr>
              <w:t xml:space="preserve"> meet the needs of Ascentis customers, planning the most appropriate times to maximise potential </w:t>
            </w:r>
            <w:r w:rsidR="00AC0757">
              <w:rPr>
                <w:rFonts w:ascii="Arial" w:hAnsi="Arial" w:cs="Arial"/>
                <w:sz w:val="20"/>
              </w:rPr>
              <w:t>with a variety of centre types;</w:t>
            </w:r>
          </w:p>
          <w:p w14:paraId="439B76F2" w14:textId="16D217F0" w:rsidR="000007A3" w:rsidRDefault="000007A3" w:rsidP="000007A3">
            <w:pPr>
              <w:pStyle w:val="ListParagraph"/>
              <w:numPr>
                <w:ilvl w:val="0"/>
                <w:numId w:val="34"/>
              </w:numPr>
              <w:rPr>
                <w:rFonts w:ascii="Arial" w:hAnsi="Arial" w:cs="Arial"/>
                <w:sz w:val="20"/>
              </w:rPr>
            </w:pPr>
            <w:r w:rsidRPr="00EC4414">
              <w:rPr>
                <w:rFonts w:ascii="Arial" w:hAnsi="Arial" w:cs="Arial"/>
                <w:sz w:val="20"/>
              </w:rPr>
              <w:t xml:space="preserve">Work with the </w:t>
            </w:r>
            <w:r w:rsidR="00ED4E51">
              <w:rPr>
                <w:rFonts w:ascii="Arial" w:hAnsi="Arial" w:cs="Arial"/>
                <w:sz w:val="20"/>
              </w:rPr>
              <w:t xml:space="preserve">SRAM and HOC </w:t>
            </w:r>
            <w:r w:rsidRPr="00EC4414">
              <w:rPr>
                <w:rFonts w:ascii="Arial" w:hAnsi="Arial" w:cs="Arial"/>
                <w:sz w:val="20"/>
              </w:rPr>
              <w:t>in budget forecasting and monitoring</w:t>
            </w:r>
            <w:r w:rsidR="00AC0757">
              <w:rPr>
                <w:rFonts w:ascii="Arial" w:hAnsi="Arial" w:cs="Arial"/>
                <w:sz w:val="20"/>
              </w:rPr>
              <w:t xml:space="preserve"> for Ascentis products</w:t>
            </w:r>
          </w:p>
          <w:p w14:paraId="3E2F09EA" w14:textId="2F6DD41F" w:rsidR="00F97A2E" w:rsidRPr="00F97A2E" w:rsidRDefault="006C50FE" w:rsidP="00F97A2E">
            <w:pPr>
              <w:pStyle w:val="ListParagraph"/>
              <w:numPr>
                <w:ilvl w:val="0"/>
                <w:numId w:val="34"/>
              </w:numPr>
              <w:contextualSpacing w:val="0"/>
              <w:rPr>
                <w:rFonts w:ascii="Arial" w:hAnsi="Arial" w:cs="Arial"/>
                <w:sz w:val="20"/>
              </w:rPr>
            </w:pPr>
            <w:r>
              <w:rPr>
                <w:rFonts w:ascii="Arial" w:hAnsi="Arial" w:cs="Arial"/>
                <w:sz w:val="20"/>
              </w:rPr>
              <w:t>Deliver regional income targets</w:t>
            </w:r>
            <w:r w:rsidR="00F97A2E" w:rsidRPr="00144E5F">
              <w:rPr>
                <w:rFonts w:ascii="Arial" w:hAnsi="Arial" w:cs="Arial"/>
                <w:sz w:val="20"/>
              </w:rPr>
              <w:t xml:space="preserve">, </w:t>
            </w:r>
            <w:r w:rsidR="00352D1A">
              <w:rPr>
                <w:rFonts w:ascii="Arial" w:hAnsi="Arial" w:cs="Arial"/>
                <w:sz w:val="20"/>
              </w:rPr>
              <w:t>report on</w:t>
            </w:r>
            <w:r w:rsidR="00F97A2E" w:rsidRPr="00144E5F">
              <w:rPr>
                <w:rFonts w:ascii="Arial" w:hAnsi="Arial" w:cs="Arial"/>
                <w:sz w:val="20"/>
              </w:rPr>
              <w:t xml:space="preserve"> performance across both existing and new customers</w:t>
            </w:r>
            <w:r w:rsidR="00044728">
              <w:rPr>
                <w:rFonts w:ascii="Arial" w:hAnsi="Arial" w:cs="Arial"/>
                <w:sz w:val="20"/>
              </w:rPr>
              <w:t>. The annual target for new business across your region and portfolio is £150,000 per academic year</w:t>
            </w:r>
          </w:p>
          <w:p w14:paraId="2D9C3458" w14:textId="47E9970C" w:rsidR="006C50FE" w:rsidRDefault="006C50FE" w:rsidP="000007A3">
            <w:pPr>
              <w:pStyle w:val="ListParagraph"/>
              <w:numPr>
                <w:ilvl w:val="0"/>
                <w:numId w:val="34"/>
              </w:numPr>
              <w:rPr>
                <w:rFonts w:ascii="Arial" w:hAnsi="Arial" w:cs="Arial"/>
                <w:sz w:val="20"/>
              </w:rPr>
            </w:pPr>
            <w:r>
              <w:rPr>
                <w:rFonts w:ascii="Arial" w:hAnsi="Arial" w:cs="Arial"/>
                <w:sz w:val="20"/>
              </w:rPr>
              <w:t>Take ownership of regional communication, w</w:t>
            </w:r>
            <w:r w:rsidR="002D205E">
              <w:rPr>
                <w:rFonts w:ascii="Arial" w:hAnsi="Arial" w:cs="Arial"/>
                <w:sz w:val="20"/>
              </w:rPr>
              <w:t>ork</w:t>
            </w:r>
            <w:r>
              <w:rPr>
                <w:rFonts w:ascii="Arial" w:hAnsi="Arial" w:cs="Arial"/>
                <w:sz w:val="20"/>
              </w:rPr>
              <w:t>ing</w:t>
            </w:r>
            <w:r w:rsidR="002D205E">
              <w:rPr>
                <w:rFonts w:ascii="Arial" w:hAnsi="Arial" w:cs="Arial"/>
                <w:sz w:val="20"/>
              </w:rPr>
              <w:t xml:space="preserve"> with the Marketing team to increase brand presence</w:t>
            </w:r>
            <w:r>
              <w:rPr>
                <w:rFonts w:ascii="Arial" w:hAnsi="Arial" w:cs="Arial"/>
                <w:sz w:val="20"/>
              </w:rPr>
              <w:t>;</w:t>
            </w:r>
          </w:p>
          <w:p w14:paraId="6754956D" w14:textId="34BB3DCA" w:rsidR="00C962D5" w:rsidRDefault="00C962D5" w:rsidP="000007A3">
            <w:pPr>
              <w:pStyle w:val="ListParagraph"/>
              <w:numPr>
                <w:ilvl w:val="0"/>
                <w:numId w:val="34"/>
              </w:numPr>
              <w:rPr>
                <w:rFonts w:ascii="Arial" w:hAnsi="Arial" w:cs="Arial"/>
                <w:sz w:val="20"/>
              </w:rPr>
            </w:pPr>
            <w:r>
              <w:rPr>
                <w:rFonts w:ascii="Arial" w:hAnsi="Arial" w:cs="Arial"/>
                <w:sz w:val="20"/>
              </w:rPr>
              <w:t>Gather feedback from all customers to feedback into the product development teams to ensure our product remains innovative and meets the needs of our customers;</w:t>
            </w:r>
          </w:p>
          <w:p w14:paraId="26DBDA08" w14:textId="053AA52E" w:rsidR="00AC0757" w:rsidRPr="00262331" w:rsidRDefault="00C962D5" w:rsidP="00262331">
            <w:pPr>
              <w:pStyle w:val="ListParagraph"/>
              <w:numPr>
                <w:ilvl w:val="0"/>
                <w:numId w:val="34"/>
              </w:numPr>
              <w:contextualSpacing w:val="0"/>
              <w:rPr>
                <w:rFonts w:ascii="Arial" w:hAnsi="Arial" w:cs="Arial"/>
                <w:sz w:val="20"/>
              </w:rPr>
            </w:pPr>
            <w:r>
              <w:rPr>
                <w:rFonts w:ascii="Arial" w:hAnsi="Arial" w:cs="Arial"/>
                <w:sz w:val="20"/>
              </w:rPr>
              <w:t>Remain flexible to changing demands of the market and adapt to regulatory and customer needs;</w:t>
            </w:r>
          </w:p>
          <w:p w14:paraId="5C90E1BE" w14:textId="123A77E1" w:rsidR="006C50FE" w:rsidRPr="006C50FE" w:rsidRDefault="006C50FE" w:rsidP="006C50FE">
            <w:pPr>
              <w:pStyle w:val="ListParagraph"/>
              <w:numPr>
                <w:ilvl w:val="0"/>
                <w:numId w:val="34"/>
              </w:numPr>
              <w:rPr>
                <w:rFonts w:ascii="Arial" w:hAnsi="Arial" w:cs="Arial"/>
                <w:sz w:val="20"/>
              </w:rPr>
            </w:pPr>
            <w:r>
              <w:rPr>
                <w:rFonts w:ascii="Arial" w:hAnsi="Arial" w:cs="Arial"/>
                <w:sz w:val="20"/>
              </w:rPr>
              <w:t>Work with</w:t>
            </w:r>
            <w:r w:rsidR="002D205E">
              <w:rPr>
                <w:rFonts w:ascii="Arial" w:hAnsi="Arial" w:cs="Arial"/>
                <w:sz w:val="20"/>
              </w:rPr>
              <w:t xml:space="preserve"> the Customer Services team to ensure proactive communication between all parties</w:t>
            </w:r>
            <w:r w:rsidR="00044728">
              <w:rPr>
                <w:rFonts w:ascii="Arial" w:hAnsi="Arial" w:cs="Arial"/>
                <w:sz w:val="20"/>
              </w:rPr>
              <w:t>, working closely with Customer Services during the centre recognition and qualification approval process</w:t>
            </w:r>
            <w:r w:rsidR="002D205E">
              <w:rPr>
                <w:rFonts w:ascii="Arial" w:hAnsi="Arial" w:cs="Arial"/>
                <w:sz w:val="20"/>
              </w:rPr>
              <w:t>;</w:t>
            </w:r>
          </w:p>
          <w:p w14:paraId="3D3124B1" w14:textId="18E24194" w:rsidR="00841F0D" w:rsidRDefault="00EE0D73" w:rsidP="00EF572F">
            <w:pPr>
              <w:pStyle w:val="ListParagraph"/>
              <w:numPr>
                <w:ilvl w:val="0"/>
                <w:numId w:val="34"/>
              </w:numPr>
              <w:contextualSpacing w:val="0"/>
              <w:rPr>
                <w:rFonts w:ascii="Arial" w:hAnsi="Arial" w:cs="Arial"/>
                <w:sz w:val="20"/>
              </w:rPr>
            </w:pPr>
            <w:r w:rsidRPr="00144E5F">
              <w:rPr>
                <w:rFonts w:ascii="Arial" w:hAnsi="Arial" w:cs="Arial"/>
                <w:sz w:val="20"/>
              </w:rPr>
              <w:t xml:space="preserve">Input on wider strategic discussions regarding overall commercial strategy, </w:t>
            </w:r>
            <w:r w:rsidR="00D534B4">
              <w:rPr>
                <w:rFonts w:ascii="Arial" w:hAnsi="Arial" w:cs="Arial"/>
                <w:sz w:val="20"/>
              </w:rPr>
              <w:t xml:space="preserve">customer journey, </w:t>
            </w:r>
            <w:r w:rsidRPr="00144E5F">
              <w:rPr>
                <w:rFonts w:ascii="Arial" w:hAnsi="Arial" w:cs="Arial"/>
                <w:sz w:val="20"/>
              </w:rPr>
              <w:t xml:space="preserve">pricing and positioning representing insight from new and existing customers within </w:t>
            </w:r>
            <w:r w:rsidR="00FA13D7">
              <w:rPr>
                <w:rFonts w:ascii="Arial" w:hAnsi="Arial" w:cs="Arial"/>
                <w:sz w:val="20"/>
              </w:rPr>
              <w:t xml:space="preserve">the </w:t>
            </w:r>
            <w:r w:rsidRPr="00144E5F">
              <w:rPr>
                <w:rFonts w:ascii="Arial" w:hAnsi="Arial" w:cs="Arial"/>
                <w:sz w:val="20"/>
              </w:rPr>
              <w:t>assigned region</w:t>
            </w:r>
            <w:r w:rsidR="007C0202">
              <w:rPr>
                <w:rFonts w:ascii="Arial" w:hAnsi="Arial" w:cs="Arial"/>
                <w:sz w:val="20"/>
              </w:rPr>
              <w:t>.</w:t>
            </w:r>
          </w:p>
          <w:p w14:paraId="79584F2D" w14:textId="77777777" w:rsidR="00044728" w:rsidRDefault="00044728" w:rsidP="00044728">
            <w:pPr>
              <w:pStyle w:val="ListParagraph"/>
              <w:numPr>
                <w:ilvl w:val="0"/>
                <w:numId w:val="34"/>
              </w:numPr>
              <w:rPr>
                <w:rFonts w:ascii="Arial" w:hAnsi="Arial" w:cs="Arial"/>
                <w:sz w:val="20"/>
              </w:rPr>
            </w:pPr>
            <w:r>
              <w:rPr>
                <w:rFonts w:ascii="Arial" w:hAnsi="Arial" w:cs="Arial"/>
                <w:sz w:val="20"/>
              </w:rPr>
              <w:t xml:space="preserve">Be prepared to travel extensively within your region, with weekly overnight stays </w:t>
            </w:r>
            <w:proofErr w:type="gramStart"/>
            <w:r>
              <w:rPr>
                <w:rFonts w:ascii="Arial" w:hAnsi="Arial" w:cs="Arial"/>
                <w:sz w:val="20"/>
              </w:rPr>
              <w:t>in order to</w:t>
            </w:r>
            <w:proofErr w:type="gramEnd"/>
            <w:r>
              <w:rPr>
                <w:rFonts w:ascii="Arial" w:hAnsi="Arial" w:cs="Arial"/>
                <w:sz w:val="20"/>
              </w:rPr>
              <w:t xml:space="preserve"> maximise customer and prospect visits</w:t>
            </w:r>
          </w:p>
          <w:p w14:paraId="286AA8F7" w14:textId="1AF3DC6C" w:rsidR="00ED4E51" w:rsidRPr="00144E5F" w:rsidRDefault="00ED4E51" w:rsidP="00044728">
            <w:pPr>
              <w:pStyle w:val="ListParagraph"/>
              <w:numPr>
                <w:ilvl w:val="0"/>
                <w:numId w:val="34"/>
              </w:numPr>
              <w:rPr>
                <w:rFonts w:ascii="Arial" w:hAnsi="Arial" w:cs="Arial"/>
                <w:sz w:val="20"/>
              </w:rPr>
            </w:pPr>
            <w:r>
              <w:rPr>
                <w:rFonts w:ascii="Arial" w:hAnsi="Arial" w:cs="Arial"/>
                <w:sz w:val="20"/>
              </w:rPr>
              <w:t xml:space="preserve">Work with the </w:t>
            </w:r>
            <w:r w:rsidR="00E97EDF">
              <w:rPr>
                <w:rFonts w:ascii="Arial" w:hAnsi="Arial" w:cs="Arial"/>
                <w:sz w:val="20"/>
              </w:rPr>
              <w:t xml:space="preserve">Commercial </w:t>
            </w:r>
            <w:r>
              <w:rPr>
                <w:rFonts w:ascii="Arial" w:hAnsi="Arial" w:cs="Arial"/>
                <w:sz w:val="20"/>
              </w:rPr>
              <w:t>Executive to create and execute their strategic commercial strategy</w:t>
            </w:r>
          </w:p>
          <w:p w14:paraId="052B392D" w14:textId="77777777" w:rsidR="007C0202" w:rsidRPr="00EF572F" w:rsidRDefault="007C0202" w:rsidP="007C0202">
            <w:pPr>
              <w:pStyle w:val="ListParagraph"/>
              <w:contextualSpacing w:val="0"/>
              <w:rPr>
                <w:rFonts w:ascii="Arial" w:hAnsi="Arial" w:cs="Arial"/>
                <w:sz w:val="20"/>
              </w:rPr>
            </w:pPr>
          </w:p>
          <w:p w14:paraId="21597F02" w14:textId="77777777" w:rsidR="00EE0D73" w:rsidRPr="00EF572F" w:rsidRDefault="00352D1A" w:rsidP="00CE5A17">
            <w:pPr>
              <w:rPr>
                <w:rFonts w:ascii="Arial" w:hAnsi="Arial" w:cs="Arial"/>
                <w:sz w:val="20"/>
                <w:u w:val="single"/>
              </w:rPr>
            </w:pPr>
            <w:r w:rsidRPr="00EF572F">
              <w:rPr>
                <w:rFonts w:ascii="Arial" w:hAnsi="Arial" w:cs="Arial"/>
                <w:sz w:val="20"/>
                <w:u w:val="single"/>
              </w:rPr>
              <w:t xml:space="preserve">New &amp; </w:t>
            </w:r>
            <w:r w:rsidR="00EF572F">
              <w:rPr>
                <w:rFonts w:ascii="Arial" w:hAnsi="Arial" w:cs="Arial"/>
                <w:sz w:val="20"/>
                <w:u w:val="single"/>
              </w:rPr>
              <w:t>Existing Customers:</w:t>
            </w:r>
          </w:p>
          <w:p w14:paraId="016A2800" w14:textId="77777777" w:rsidR="00D534B4" w:rsidRDefault="00D534B4" w:rsidP="00EF572F">
            <w:pPr>
              <w:pStyle w:val="ListParagraph"/>
              <w:numPr>
                <w:ilvl w:val="0"/>
                <w:numId w:val="34"/>
              </w:numPr>
              <w:spacing w:after="200" w:line="276" w:lineRule="auto"/>
              <w:rPr>
                <w:rFonts w:ascii="Arial" w:hAnsi="Arial" w:cs="Arial"/>
                <w:sz w:val="20"/>
              </w:rPr>
            </w:pPr>
            <w:r w:rsidRPr="00EC4414">
              <w:rPr>
                <w:rFonts w:ascii="Arial" w:hAnsi="Arial" w:cs="Arial"/>
                <w:sz w:val="20"/>
              </w:rPr>
              <w:t>Present to external audiences and key decision makers in suitable educational and/or o</w:t>
            </w:r>
            <w:r>
              <w:rPr>
                <w:rFonts w:ascii="Arial" w:hAnsi="Arial" w:cs="Arial"/>
                <w:sz w:val="20"/>
              </w:rPr>
              <w:t>ther relevant settings about Ascentis</w:t>
            </w:r>
            <w:r w:rsidRPr="00EC4414">
              <w:rPr>
                <w:rFonts w:ascii="Arial" w:hAnsi="Arial" w:cs="Arial"/>
                <w:sz w:val="20"/>
              </w:rPr>
              <w:t xml:space="preserve"> and other appropriate products</w:t>
            </w:r>
            <w:r>
              <w:rPr>
                <w:rFonts w:ascii="Arial" w:hAnsi="Arial" w:cs="Arial"/>
                <w:sz w:val="20"/>
              </w:rPr>
              <w:t xml:space="preserve"> with a view to generate sales;</w:t>
            </w:r>
          </w:p>
          <w:p w14:paraId="61FA06C8" w14:textId="14ED2297" w:rsidR="00044728" w:rsidRDefault="00044728" w:rsidP="00EF572F">
            <w:pPr>
              <w:pStyle w:val="ListParagraph"/>
              <w:numPr>
                <w:ilvl w:val="0"/>
                <w:numId w:val="34"/>
              </w:numPr>
              <w:spacing w:after="200" w:line="276" w:lineRule="auto"/>
              <w:rPr>
                <w:rFonts w:ascii="Arial" w:hAnsi="Arial" w:cs="Arial"/>
                <w:sz w:val="20"/>
              </w:rPr>
            </w:pPr>
            <w:r>
              <w:rPr>
                <w:rFonts w:ascii="Arial" w:hAnsi="Arial" w:cs="Arial"/>
                <w:sz w:val="20"/>
              </w:rPr>
              <w:t xml:space="preserve">Meet with a minimum of 80% of your current customer accounts as set out within your KPI’s, feeding back any changes to income profiling to the </w:t>
            </w:r>
            <w:r w:rsidR="00ED4E51">
              <w:rPr>
                <w:rFonts w:ascii="Arial" w:hAnsi="Arial" w:cs="Arial"/>
                <w:sz w:val="20"/>
              </w:rPr>
              <w:t>SRAM &amp; HOC</w:t>
            </w:r>
            <w:r>
              <w:rPr>
                <w:rFonts w:ascii="Arial" w:hAnsi="Arial" w:cs="Arial"/>
                <w:sz w:val="20"/>
              </w:rPr>
              <w:t xml:space="preserve"> and ensuring the required retention rate</w:t>
            </w:r>
          </w:p>
          <w:p w14:paraId="0B2A9B9B" w14:textId="6048C003" w:rsidR="00044728" w:rsidRDefault="00044728" w:rsidP="00EF572F">
            <w:pPr>
              <w:pStyle w:val="ListParagraph"/>
              <w:numPr>
                <w:ilvl w:val="0"/>
                <w:numId w:val="34"/>
              </w:numPr>
              <w:spacing w:after="200" w:line="276" w:lineRule="auto"/>
              <w:rPr>
                <w:rFonts w:ascii="Arial" w:hAnsi="Arial" w:cs="Arial"/>
                <w:sz w:val="20"/>
              </w:rPr>
            </w:pPr>
            <w:r>
              <w:rPr>
                <w:rFonts w:ascii="Arial" w:hAnsi="Arial" w:cs="Arial"/>
                <w:sz w:val="20"/>
              </w:rPr>
              <w:t>Meet several prospects/upselling opportunities each week, creating a pipeline of business of a minimum of £150,000</w:t>
            </w:r>
          </w:p>
          <w:p w14:paraId="608D4B49" w14:textId="6854AA82" w:rsidR="00D534B4" w:rsidRPr="00D534B4" w:rsidRDefault="00D534B4" w:rsidP="00EF572F">
            <w:pPr>
              <w:pStyle w:val="ListParagraph"/>
              <w:numPr>
                <w:ilvl w:val="0"/>
                <w:numId w:val="34"/>
              </w:numPr>
              <w:contextualSpacing w:val="0"/>
              <w:rPr>
                <w:rFonts w:ascii="Arial" w:hAnsi="Arial" w:cs="Arial"/>
                <w:sz w:val="20"/>
              </w:rPr>
            </w:pPr>
            <w:r w:rsidRPr="00144E5F">
              <w:rPr>
                <w:rFonts w:ascii="Arial" w:hAnsi="Arial" w:cs="Arial"/>
                <w:sz w:val="20"/>
              </w:rPr>
              <w:t xml:space="preserve">Act upon market intelligence to support the development and implementation of creative selling strategies in liaison with the </w:t>
            </w:r>
            <w:r w:rsidR="00ED4E51">
              <w:rPr>
                <w:rFonts w:ascii="Arial" w:hAnsi="Arial" w:cs="Arial"/>
                <w:sz w:val="20"/>
              </w:rPr>
              <w:t>SRAM</w:t>
            </w:r>
            <w:r w:rsidRPr="00144E5F">
              <w:rPr>
                <w:rFonts w:ascii="Arial" w:hAnsi="Arial" w:cs="Arial"/>
                <w:sz w:val="20"/>
              </w:rPr>
              <w:t>;</w:t>
            </w:r>
          </w:p>
          <w:p w14:paraId="278E0DB5" w14:textId="77777777" w:rsidR="00D534B4" w:rsidRDefault="00D534B4" w:rsidP="00EF572F">
            <w:pPr>
              <w:pStyle w:val="ListParagraph"/>
              <w:numPr>
                <w:ilvl w:val="0"/>
                <w:numId w:val="34"/>
              </w:numPr>
              <w:spacing w:after="200" w:line="276" w:lineRule="auto"/>
              <w:rPr>
                <w:rFonts w:ascii="Arial" w:hAnsi="Arial" w:cs="Arial"/>
                <w:sz w:val="20"/>
              </w:rPr>
            </w:pPr>
            <w:r>
              <w:rPr>
                <w:rFonts w:ascii="Arial" w:hAnsi="Arial" w:cs="Arial"/>
                <w:sz w:val="20"/>
              </w:rPr>
              <w:t>Ensure new business pipeline is populated in CRM, to track performance and assist with budget setting;</w:t>
            </w:r>
          </w:p>
          <w:p w14:paraId="0FB0A40F" w14:textId="076A1631" w:rsidR="00D534B4" w:rsidRPr="00D534B4" w:rsidRDefault="00D534B4" w:rsidP="00EF572F">
            <w:pPr>
              <w:pStyle w:val="ListParagraph"/>
              <w:numPr>
                <w:ilvl w:val="0"/>
                <w:numId w:val="34"/>
              </w:numPr>
              <w:contextualSpacing w:val="0"/>
              <w:rPr>
                <w:rFonts w:ascii="Arial" w:hAnsi="Arial" w:cs="Arial"/>
                <w:sz w:val="20"/>
              </w:rPr>
            </w:pPr>
            <w:r w:rsidRPr="00144E5F">
              <w:rPr>
                <w:rFonts w:ascii="Arial" w:hAnsi="Arial" w:cs="Arial"/>
                <w:sz w:val="20"/>
              </w:rPr>
              <w:lastRenderedPageBreak/>
              <w:t xml:space="preserve">Organise your own work to ensure that all leads and opportunities are followed up consistently with the customers and communicate this to Ascentis regularly as required by the </w:t>
            </w:r>
            <w:r w:rsidR="00ED4E51">
              <w:rPr>
                <w:rFonts w:ascii="Arial" w:hAnsi="Arial" w:cs="Arial"/>
                <w:sz w:val="20"/>
              </w:rPr>
              <w:t>HOC</w:t>
            </w:r>
          </w:p>
          <w:p w14:paraId="06929BFC" w14:textId="07F20B27" w:rsidR="00D534B4" w:rsidRDefault="00D534B4" w:rsidP="00EF572F">
            <w:pPr>
              <w:pStyle w:val="ListParagraph"/>
              <w:numPr>
                <w:ilvl w:val="0"/>
                <w:numId w:val="34"/>
              </w:numPr>
              <w:contextualSpacing w:val="0"/>
              <w:rPr>
                <w:rFonts w:ascii="Arial" w:hAnsi="Arial" w:cs="Arial"/>
                <w:sz w:val="20"/>
              </w:rPr>
            </w:pPr>
            <w:r w:rsidRPr="00144E5F">
              <w:rPr>
                <w:rFonts w:ascii="Arial" w:hAnsi="Arial" w:cs="Arial"/>
                <w:sz w:val="20"/>
              </w:rPr>
              <w:t xml:space="preserve">Build and Develop relationships </w:t>
            </w:r>
            <w:proofErr w:type="gramStart"/>
            <w:r w:rsidRPr="00144E5F">
              <w:rPr>
                <w:rFonts w:ascii="Arial" w:hAnsi="Arial" w:cs="Arial"/>
                <w:sz w:val="20"/>
              </w:rPr>
              <w:t>in order to</w:t>
            </w:r>
            <w:proofErr w:type="gramEnd"/>
            <w:r w:rsidRPr="00144E5F">
              <w:rPr>
                <w:rFonts w:ascii="Arial" w:hAnsi="Arial" w:cs="Arial"/>
                <w:sz w:val="20"/>
              </w:rPr>
              <w:t xml:space="preserve"> create partnerships with c</w:t>
            </w:r>
            <w:r w:rsidR="00227926">
              <w:rPr>
                <w:rFonts w:ascii="Arial" w:hAnsi="Arial" w:cs="Arial"/>
                <w:sz w:val="20"/>
              </w:rPr>
              <w:t>ustomers</w:t>
            </w:r>
            <w:r w:rsidRPr="00144E5F">
              <w:rPr>
                <w:rFonts w:ascii="Arial" w:hAnsi="Arial" w:cs="Arial"/>
                <w:sz w:val="20"/>
              </w:rPr>
              <w:t xml:space="preserve"> in region, to add value and mutually achieve growth potential;</w:t>
            </w:r>
          </w:p>
          <w:p w14:paraId="4176BF6E" w14:textId="77777777" w:rsidR="00D534B4" w:rsidRPr="00D534B4" w:rsidRDefault="00D534B4" w:rsidP="00EF572F">
            <w:pPr>
              <w:pStyle w:val="ListParagraph"/>
              <w:numPr>
                <w:ilvl w:val="0"/>
                <w:numId w:val="34"/>
              </w:numPr>
              <w:contextualSpacing w:val="0"/>
              <w:rPr>
                <w:rFonts w:ascii="Arial" w:hAnsi="Arial" w:cs="Arial"/>
                <w:sz w:val="20"/>
              </w:rPr>
            </w:pPr>
            <w:r w:rsidRPr="00144E5F">
              <w:rPr>
                <w:rFonts w:ascii="Arial" w:hAnsi="Arial" w:cs="Arial"/>
                <w:sz w:val="20"/>
              </w:rPr>
              <w:t>Track and report on negative feedback or issues with either new or existing customers that is either preventing or hindering income and take relevant action reporting and following up;</w:t>
            </w:r>
          </w:p>
          <w:p w14:paraId="039AB13C" w14:textId="77777777" w:rsidR="00D534B4" w:rsidRPr="00D534B4" w:rsidRDefault="00D534B4" w:rsidP="00EF572F">
            <w:pPr>
              <w:pStyle w:val="ListParagraph"/>
              <w:numPr>
                <w:ilvl w:val="0"/>
                <w:numId w:val="34"/>
              </w:numPr>
              <w:contextualSpacing w:val="0"/>
              <w:rPr>
                <w:rFonts w:ascii="Arial" w:hAnsi="Arial" w:cs="Arial"/>
                <w:sz w:val="20"/>
              </w:rPr>
            </w:pPr>
            <w:r w:rsidRPr="00D534B4">
              <w:rPr>
                <w:rFonts w:ascii="Arial" w:hAnsi="Arial" w:cs="Arial"/>
                <w:sz w:val="20"/>
              </w:rPr>
              <w:t>Maintain up-to-date CRM ensuring all customer information is updated and monitored accordingly creating and running required reports to maximise opportunities with new and existing customers;</w:t>
            </w:r>
          </w:p>
          <w:p w14:paraId="608E0F34" w14:textId="77777777" w:rsidR="00EF572F" w:rsidRPr="00EF572F" w:rsidRDefault="00F97A2E" w:rsidP="00EF572F">
            <w:pPr>
              <w:pStyle w:val="ListParagraph"/>
              <w:numPr>
                <w:ilvl w:val="0"/>
                <w:numId w:val="34"/>
              </w:numPr>
              <w:contextualSpacing w:val="0"/>
              <w:rPr>
                <w:rFonts w:ascii="Arial" w:hAnsi="Arial" w:cs="Arial"/>
                <w:sz w:val="20"/>
              </w:rPr>
            </w:pPr>
            <w:r w:rsidRPr="00144E5F">
              <w:rPr>
                <w:rFonts w:ascii="Arial" w:hAnsi="Arial" w:cs="Arial"/>
                <w:sz w:val="20"/>
              </w:rPr>
              <w:t>Investigate opportunities outside of sectors currently operated within</w:t>
            </w:r>
            <w:r>
              <w:rPr>
                <w:rFonts w:ascii="Arial" w:hAnsi="Arial" w:cs="Arial"/>
                <w:sz w:val="20"/>
              </w:rPr>
              <w:t>;</w:t>
            </w:r>
          </w:p>
          <w:p w14:paraId="360F0A9A" w14:textId="77777777" w:rsidR="007C0202" w:rsidRDefault="007C0202" w:rsidP="00841F0D">
            <w:pPr>
              <w:rPr>
                <w:rFonts w:ascii="Arial" w:hAnsi="Arial" w:cs="Arial"/>
                <w:sz w:val="20"/>
                <w:u w:val="single"/>
              </w:rPr>
            </w:pPr>
          </w:p>
          <w:p w14:paraId="4F353CCA" w14:textId="6F0FB9EC" w:rsidR="007C0202" w:rsidRPr="007C0202" w:rsidRDefault="00841F0D" w:rsidP="007C0202">
            <w:pPr>
              <w:rPr>
                <w:rFonts w:ascii="Arial" w:hAnsi="Arial" w:cs="Arial"/>
                <w:sz w:val="20"/>
                <w:u w:val="single"/>
              </w:rPr>
            </w:pPr>
            <w:r w:rsidRPr="00EF572F">
              <w:rPr>
                <w:rFonts w:ascii="Arial" w:hAnsi="Arial" w:cs="Arial"/>
                <w:sz w:val="20"/>
                <w:u w:val="single"/>
              </w:rPr>
              <w:t>General:</w:t>
            </w:r>
          </w:p>
          <w:p w14:paraId="686E5B1F" w14:textId="5467ED31" w:rsidR="00D534B4" w:rsidRDefault="00841F0D" w:rsidP="00EF572F">
            <w:pPr>
              <w:pStyle w:val="ListParagraph"/>
              <w:numPr>
                <w:ilvl w:val="0"/>
                <w:numId w:val="34"/>
              </w:numPr>
              <w:contextualSpacing w:val="0"/>
              <w:rPr>
                <w:rFonts w:ascii="Arial" w:hAnsi="Arial" w:cs="Arial"/>
                <w:sz w:val="20"/>
              </w:rPr>
            </w:pPr>
            <w:r w:rsidRPr="00D534B4">
              <w:rPr>
                <w:rFonts w:ascii="Arial" w:hAnsi="Arial" w:cs="Arial"/>
                <w:sz w:val="20"/>
              </w:rPr>
              <w:t>Develop a thorough understanding of all Ascentis’</w:t>
            </w:r>
            <w:r w:rsidR="00227926">
              <w:rPr>
                <w:rFonts w:ascii="Arial" w:hAnsi="Arial" w:cs="Arial"/>
                <w:sz w:val="20"/>
              </w:rPr>
              <w:t xml:space="preserve"> </w:t>
            </w:r>
            <w:r w:rsidRPr="00D534B4">
              <w:rPr>
                <w:rFonts w:ascii="Arial" w:hAnsi="Arial" w:cs="Arial"/>
                <w:sz w:val="20"/>
              </w:rPr>
              <w:t>products which you will be required to promote and sell as well as maintaining current understanding of changes within the educatio</w:t>
            </w:r>
            <w:r w:rsidR="00227926">
              <w:rPr>
                <w:rFonts w:ascii="Arial" w:hAnsi="Arial" w:cs="Arial"/>
                <w:sz w:val="20"/>
              </w:rPr>
              <w:t xml:space="preserve">n and training </w:t>
            </w:r>
            <w:r w:rsidRPr="00D534B4">
              <w:rPr>
                <w:rFonts w:ascii="Arial" w:hAnsi="Arial" w:cs="Arial"/>
                <w:sz w:val="20"/>
              </w:rPr>
              <w:t>sector</w:t>
            </w:r>
            <w:r w:rsidR="00227926">
              <w:rPr>
                <w:rFonts w:ascii="Arial" w:hAnsi="Arial" w:cs="Arial"/>
                <w:sz w:val="20"/>
              </w:rPr>
              <w:t>;</w:t>
            </w:r>
          </w:p>
          <w:p w14:paraId="6CAAB0CA" w14:textId="73491D00" w:rsidR="00352D1A" w:rsidRPr="00C03A55" w:rsidRDefault="00352D1A" w:rsidP="00EF572F">
            <w:pPr>
              <w:pStyle w:val="ListParagraph"/>
              <w:numPr>
                <w:ilvl w:val="0"/>
                <w:numId w:val="34"/>
              </w:numPr>
              <w:contextualSpacing w:val="0"/>
              <w:rPr>
                <w:rFonts w:ascii="Arial" w:hAnsi="Arial" w:cs="Arial"/>
                <w:sz w:val="20"/>
              </w:rPr>
            </w:pPr>
            <w:r w:rsidRPr="00C03A55">
              <w:rPr>
                <w:rFonts w:ascii="Arial" w:hAnsi="Arial" w:cs="Arial"/>
                <w:sz w:val="20"/>
              </w:rPr>
              <w:t xml:space="preserve">Collaborate with other </w:t>
            </w:r>
            <w:proofErr w:type="gramStart"/>
            <w:r w:rsidR="000A1A13">
              <w:rPr>
                <w:rFonts w:ascii="Arial" w:hAnsi="Arial" w:cs="Arial"/>
                <w:sz w:val="20"/>
              </w:rPr>
              <w:t>CM</w:t>
            </w:r>
            <w:r w:rsidR="00D534B4" w:rsidRPr="00C03A55">
              <w:rPr>
                <w:rFonts w:ascii="Arial" w:hAnsi="Arial" w:cs="Arial"/>
                <w:sz w:val="20"/>
              </w:rPr>
              <w:t>’s</w:t>
            </w:r>
            <w:proofErr w:type="gramEnd"/>
            <w:r w:rsidRPr="00C03A55">
              <w:rPr>
                <w:rFonts w:ascii="Arial" w:hAnsi="Arial" w:cs="Arial"/>
                <w:sz w:val="20"/>
              </w:rPr>
              <w:t xml:space="preserve"> to share best practices and cross promote across regions where relevant; </w:t>
            </w:r>
          </w:p>
          <w:p w14:paraId="6B4D313D" w14:textId="77777777" w:rsidR="000007A3" w:rsidRPr="00C03A55" w:rsidRDefault="000007A3" w:rsidP="00EF572F">
            <w:pPr>
              <w:pStyle w:val="ListParagraph"/>
              <w:numPr>
                <w:ilvl w:val="0"/>
                <w:numId w:val="34"/>
              </w:numPr>
              <w:spacing w:after="200" w:line="276" w:lineRule="auto"/>
              <w:rPr>
                <w:rFonts w:ascii="Arial" w:hAnsi="Arial" w:cs="Arial"/>
                <w:sz w:val="20"/>
              </w:rPr>
            </w:pPr>
            <w:r w:rsidRPr="00C03A55">
              <w:rPr>
                <w:rFonts w:ascii="Arial" w:hAnsi="Arial" w:cs="Arial"/>
                <w:sz w:val="20"/>
              </w:rPr>
              <w:t>Be a member of relevant project teams</w:t>
            </w:r>
            <w:r w:rsidR="00352D1A" w:rsidRPr="00C03A55">
              <w:rPr>
                <w:rFonts w:ascii="Arial" w:hAnsi="Arial" w:cs="Arial"/>
                <w:sz w:val="20"/>
              </w:rPr>
              <w:t>, contribute to,</w:t>
            </w:r>
            <w:r w:rsidRPr="00C03A55">
              <w:rPr>
                <w:rFonts w:ascii="Arial" w:hAnsi="Arial" w:cs="Arial"/>
                <w:sz w:val="20"/>
              </w:rPr>
              <w:t xml:space="preserve"> and attend other meetings as necessary;</w:t>
            </w:r>
          </w:p>
          <w:p w14:paraId="7F725373" w14:textId="1771258C" w:rsidR="007C0202" w:rsidRPr="00C03A55" w:rsidRDefault="00FA3AB8" w:rsidP="00EF572F">
            <w:pPr>
              <w:pStyle w:val="ListParagraph"/>
              <w:numPr>
                <w:ilvl w:val="0"/>
                <w:numId w:val="34"/>
              </w:numPr>
              <w:spacing w:after="200" w:line="276" w:lineRule="auto"/>
              <w:rPr>
                <w:rFonts w:ascii="Arial" w:hAnsi="Arial" w:cs="Arial"/>
                <w:sz w:val="20"/>
              </w:rPr>
            </w:pPr>
            <w:r w:rsidRPr="00C03A55">
              <w:rPr>
                <w:rFonts w:ascii="Arial" w:hAnsi="Arial" w:cs="Arial"/>
                <w:sz w:val="20"/>
              </w:rPr>
              <w:t xml:space="preserve">Guide and mentor the work of the </w:t>
            </w:r>
            <w:r w:rsidR="00E97EDF">
              <w:rPr>
                <w:rFonts w:ascii="Arial" w:hAnsi="Arial" w:cs="Arial"/>
                <w:sz w:val="20"/>
              </w:rPr>
              <w:t>Commercial</w:t>
            </w:r>
            <w:r w:rsidR="00F341B4" w:rsidRPr="00C03A55">
              <w:rPr>
                <w:rFonts w:ascii="Arial" w:hAnsi="Arial" w:cs="Arial"/>
                <w:sz w:val="20"/>
              </w:rPr>
              <w:t xml:space="preserve"> Executive</w:t>
            </w:r>
            <w:r w:rsidRPr="00C03A55">
              <w:rPr>
                <w:rFonts w:ascii="Arial" w:hAnsi="Arial" w:cs="Arial"/>
                <w:sz w:val="20"/>
              </w:rPr>
              <w:t xml:space="preserve"> where appropriate,</w:t>
            </w:r>
            <w:r w:rsidR="008600F1" w:rsidRPr="00C03A55">
              <w:rPr>
                <w:rFonts w:ascii="Arial" w:hAnsi="Arial" w:cs="Arial"/>
                <w:sz w:val="20"/>
              </w:rPr>
              <w:t xml:space="preserve"> including sharing best practice and col</w:t>
            </w:r>
            <w:r w:rsidR="0002281F" w:rsidRPr="00C03A55">
              <w:rPr>
                <w:rFonts w:ascii="Arial" w:hAnsi="Arial" w:cs="Arial"/>
                <w:sz w:val="20"/>
              </w:rPr>
              <w:t xml:space="preserve">laboratively working together at events and customer meetings; </w:t>
            </w:r>
            <w:r w:rsidRPr="00C03A55">
              <w:rPr>
                <w:rFonts w:ascii="Arial" w:hAnsi="Arial" w:cs="Arial"/>
                <w:sz w:val="20"/>
              </w:rPr>
              <w:t xml:space="preserve"> </w:t>
            </w:r>
          </w:p>
          <w:p w14:paraId="0B66D4BE" w14:textId="77777777" w:rsidR="00841F0D" w:rsidRPr="00C03A55" w:rsidRDefault="00841F0D" w:rsidP="00EF572F">
            <w:pPr>
              <w:pStyle w:val="ListParagraph"/>
              <w:numPr>
                <w:ilvl w:val="0"/>
                <w:numId w:val="34"/>
              </w:numPr>
              <w:contextualSpacing w:val="0"/>
              <w:rPr>
                <w:rFonts w:ascii="Arial" w:hAnsi="Arial" w:cs="Arial"/>
                <w:sz w:val="20"/>
              </w:rPr>
            </w:pPr>
            <w:r w:rsidRPr="00C03A55">
              <w:rPr>
                <w:rFonts w:ascii="Arial" w:hAnsi="Arial" w:cs="Arial"/>
                <w:sz w:val="20"/>
              </w:rPr>
              <w:t>Establish and build relationship with Development team and utilise their knowledge to assist with customer meetings where in-depth qualification knowledge is required</w:t>
            </w:r>
          </w:p>
          <w:p w14:paraId="02FC3FF0" w14:textId="77777777" w:rsidR="00352D1A" w:rsidRPr="00C03A55" w:rsidRDefault="00352D1A" w:rsidP="00EF572F">
            <w:pPr>
              <w:pStyle w:val="ListParagraph"/>
              <w:numPr>
                <w:ilvl w:val="0"/>
                <w:numId w:val="34"/>
              </w:numPr>
              <w:contextualSpacing w:val="0"/>
              <w:rPr>
                <w:rFonts w:ascii="Arial" w:hAnsi="Arial" w:cs="Arial"/>
                <w:sz w:val="20"/>
              </w:rPr>
            </w:pPr>
            <w:r w:rsidRPr="00C03A55">
              <w:rPr>
                <w:rFonts w:ascii="Arial" w:hAnsi="Arial" w:cs="Arial"/>
                <w:sz w:val="20"/>
              </w:rPr>
              <w:t>Collaborate with the Marketing team to design and deliver any promotional events, conferences or other events as required</w:t>
            </w:r>
            <w:r w:rsidR="00EF572F" w:rsidRPr="00C03A55">
              <w:rPr>
                <w:rFonts w:ascii="Arial" w:hAnsi="Arial" w:cs="Arial"/>
                <w:sz w:val="20"/>
              </w:rPr>
              <w:t>,</w:t>
            </w:r>
            <w:r w:rsidRPr="00C03A55">
              <w:rPr>
                <w:rFonts w:ascii="Arial" w:hAnsi="Arial" w:cs="Arial"/>
                <w:sz w:val="20"/>
              </w:rPr>
              <w:t xml:space="preserve"> attend and evaluate the success of such events in relation to sales generated; </w:t>
            </w:r>
          </w:p>
          <w:p w14:paraId="222D9588" w14:textId="68B7EEFD" w:rsidR="00352D1A" w:rsidRPr="00C03A55" w:rsidRDefault="00352D1A" w:rsidP="00EF572F">
            <w:pPr>
              <w:pStyle w:val="ListParagraph"/>
              <w:numPr>
                <w:ilvl w:val="0"/>
                <w:numId w:val="34"/>
              </w:numPr>
              <w:spacing w:after="200" w:line="276" w:lineRule="auto"/>
              <w:rPr>
                <w:rFonts w:ascii="Arial" w:hAnsi="Arial" w:cs="Arial"/>
                <w:sz w:val="20"/>
              </w:rPr>
            </w:pPr>
            <w:r w:rsidRPr="00C03A55">
              <w:rPr>
                <w:rFonts w:ascii="Arial" w:hAnsi="Arial" w:cs="Arial"/>
                <w:sz w:val="20"/>
              </w:rPr>
              <w:t>Monitor the effectiveness of regional sales and marketing activity including lead and sale generation</w:t>
            </w:r>
            <w:r w:rsidR="00EF572F" w:rsidRPr="00C03A55">
              <w:rPr>
                <w:rFonts w:ascii="Arial" w:hAnsi="Arial" w:cs="Arial"/>
                <w:sz w:val="20"/>
              </w:rPr>
              <w:t>;</w:t>
            </w:r>
          </w:p>
          <w:p w14:paraId="73584F07" w14:textId="6CCE8312" w:rsidR="00CC5585" w:rsidRPr="00352D1A" w:rsidRDefault="00CC5585" w:rsidP="00EF572F">
            <w:pPr>
              <w:pStyle w:val="ListParagraph"/>
              <w:numPr>
                <w:ilvl w:val="0"/>
                <w:numId w:val="34"/>
              </w:numPr>
              <w:spacing w:after="200" w:line="276" w:lineRule="auto"/>
              <w:rPr>
                <w:rFonts w:ascii="Arial" w:hAnsi="Arial" w:cs="Arial"/>
                <w:sz w:val="20"/>
              </w:rPr>
            </w:pPr>
            <w:r w:rsidRPr="00C03A55">
              <w:rPr>
                <w:rFonts w:ascii="Arial" w:hAnsi="Arial" w:cs="Arial"/>
                <w:sz w:val="20"/>
              </w:rPr>
              <w:t>Manage time</w:t>
            </w:r>
            <w:r>
              <w:rPr>
                <w:rFonts w:ascii="Arial" w:hAnsi="Arial" w:cs="Arial"/>
                <w:sz w:val="20"/>
              </w:rPr>
              <w:t xml:space="preserve"> and focus effectively to achieve Ascentis targets;</w:t>
            </w:r>
          </w:p>
          <w:p w14:paraId="49CE56DA" w14:textId="02C2411A" w:rsidR="00EF572F" w:rsidRDefault="000007A3" w:rsidP="00EF572F">
            <w:pPr>
              <w:pStyle w:val="ListParagraph"/>
              <w:numPr>
                <w:ilvl w:val="0"/>
                <w:numId w:val="34"/>
              </w:numPr>
              <w:contextualSpacing w:val="0"/>
              <w:rPr>
                <w:rFonts w:ascii="Arial" w:hAnsi="Arial" w:cs="Arial"/>
                <w:sz w:val="20"/>
              </w:rPr>
            </w:pPr>
            <w:r w:rsidRPr="00EF572F">
              <w:rPr>
                <w:rFonts w:ascii="Arial" w:hAnsi="Arial" w:cs="Arial"/>
                <w:sz w:val="20"/>
              </w:rPr>
              <w:t xml:space="preserve">Undertake travel as and when required, inclusive of </w:t>
            </w:r>
            <w:r w:rsidR="00F503B6">
              <w:rPr>
                <w:rFonts w:ascii="Arial" w:hAnsi="Arial" w:cs="Arial"/>
                <w:sz w:val="20"/>
              </w:rPr>
              <w:t>overnight stays;</w:t>
            </w:r>
          </w:p>
          <w:p w14:paraId="0BE6CEE0" w14:textId="77777777" w:rsidR="000007A3" w:rsidRDefault="000007A3" w:rsidP="00EF572F">
            <w:pPr>
              <w:pStyle w:val="ListParagraph"/>
              <w:numPr>
                <w:ilvl w:val="0"/>
                <w:numId w:val="34"/>
              </w:numPr>
              <w:contextualSpacing w:val="0"/>
              <w:rPr>
                <w:rFonts w:ascii="Arial" w:hAnsi="Arial" w:cs="Arial"/>
                <w:sz w:val="20"/>
              </w:rPr>
            </w:pPr>
            <w:r w:rsidRPr="00EF572F">
              <w:rPr>
                <w:rFonts w:ascii="Arial" w:hAnsi="Arial" w:cs="Arial"/>
                <w:sz w:val="20"/>
              </w:rPr>
              <w:t xml:space="preserve">Manage travel schedule and working hours </w:t>
            </w:r>
            <w:r w:rsidR="00D534B4" w:rsidRPr="00EF572F">
              <w:rPr>
                <w:rFonts w:ascii="Arial" w:hAnsi="Arial" w:cs="Arial"/>
                <w:sz w:val="20"/>
              </w:rPr>
              <w:t>effectively and remain flexible to emergent opportunities;</w:t>
            </w:r>
          </w:p>
          <w:p w14:paraId="40931535" w14:textId="1973B7F1" w:rsidR="000269C0" w:rsidRDefault="000269C0" w:rsidP="00EF572F">
            <w:pPr>
              <w:pStyle w:val="ListParagraph"/>
              <w:numPr>
                <w:ilvl w:val="0"/>
                <w:numId w:val="34"/>
              </w:numPr>
              <w:contextualSpacing w:val="0"/>
              <w:rPr>
                <w:rFonts w:ascii="Arial" w:hAnsi="Arial" w:cs="Arial"/>
                <w:sz w:val="20"/>
              </w:rPr>
            </w:pPr>
            <w:r>
              <w:rPr>
                <w:rFonts w:ascii="Arial" w:hAnsi="Arial" w:cs="Arial"/>
                <w:sz w:val="20"/>
              </w:rPr>
              <w:t xml:space="preserve">Utilise the dashboard of prospects developed by the Ascentis research team </w:t>
            </w:r>
            <w:proofErr w:type="gramStart"/>
            <w:r>
              <w:rPr>
                <w:rFonts w:ascii="Arial" w:hAnsi="Arial" w:cs="Arial"/>
                <w:sz w:val="20"/>
              </w:rPr>
              <w:t>in order to</w:t>
            </w:r>
            <w:proofErr w:type="gramEnd"/>
            <w:r>
              <w:rPr>
                <w:rFonts w:ascii="Arial" w:hAnsi="Arial" w:cs="Arial"/>
                <w:sz w:val="20"/>
              </w:rPr>
              <w:t xml:space="preserve"> target new business within region</w:t>
            </w:r>
          </w:p>
          <w:p w14:paraId="0283B864" w14:textId="0E6A31BA" w:rsidR="000269C0" w:rsidRDefault="000269C0" w:rsidP="00EF572F">
            <w:pPr>
              <w:pStyle w:val="ListParagraph"/>
              <w:numPr>
                <w:ilvl w:val="0"/>
                <w:numId w:val="34"/>
              </w:numPr>
              <w:contextualSpacing w:val="0"/>
              <w:rPr>
                <w:rFonts w:ascii="Arial" w:hAnsi="Arial" w:cs="Arial"/>
                <w:sz w:val="20"/>
              </w:rPr>
            </w:pPr>
            <w:r>
              <w:rPr>
                <w:rFonts w:ascii="Arial" w:hAnsi="Arial" w:cs="Arial"/>
                <w:sz w:val="20"/>
              </w:rPr>
              <w:t>Attend and present at quarterly Sales Meetings with senior staff at Ascentis to show and update on pipeline</w:t>
            </w:r>
          </w:p>
          <w:p w14:paraId="23EEB75D" w14:textId="5BAFB118" w:rsidR="004B2CEE" w:rsidRDefault="004B2CEE" w:rsidP="00EF572F">
            <w:pPr>
              <w:pStyle w:val="ListParagraph"/>
              <w:numPr>
                <w:ilvl w:val="0"/>
                <w:numId w:val="34"/>
              </w:numPr>
              <w:contextualSpacing w:val="0"/>
              <w:rPr>
                <w:rFonts w:ascii="Arial" w:hAnsi="Arial" w:cs="Arial"/>
                <w:sz w:val="20"/>
              </w:rPr>
            </w:pPr>
            <w:r>
              <w:rPr>
                <w:rFonts w:ascii="Arial" w:hAnsi="Arial" w:cs="Arial"/>
                <w:sz w:val="20"/>
              </w:rPr>
              <w:t xml:space="preserve">Liaise with the Quality team to ensure that procedures are followed in offering products for sale, that </w:t>
            </w:r>
            <w:proofErr w:type="gramStart"/>
            <w:r>
              <w:rPr>
                <w:rFonts w:ascii="Arial" w:hAnsi="Arial" w:cs="Arial"/>
                <w:sz w:val="20"/>
              </w:rPr>
              <w:t>comply with regulatory standards at all times</w:t>
            </w:r>
            <w:proofErr w:type="gramEnd"/>
          </w:p>
          <w:p w14:paraId="53F5F9D5" w14:textId="77777777" w:rsidR="00F503B6" w:rsidRPr="00EF572F" w:rsidRDefault="00F503B6" w:rsidP="009B7554">
            <w:pPr>
              <w:pStyle w:val="ListParagraph"/>
              <w:rPr>
                <w:rFonts w:ascii="Arial" w:hAnsi="Arial" w:cs="Arial"/>
                <w:sz w:val="20"/>
              </w:rPr>
            </w:pPr>
          </w:p>
          <w:p w14:paraId="4A4EFC87" w14:textId="77777777" w:rsidR="00AA47E1" w:rsidRPr="00144E5F" w:rsidRDefault="00AA47E1" w:rsidP="00AA47E1">
            <w:pPr>
              <w:rPr>
                <w:rFonts w:ascii="Arial" w:hAnsi="Arial" w:cs="Arial"/>
                <w:sz w:val="20"/>
                <w:u w:val="single"/>
              </w:rPr>
            </w:pPr>
            <w:r w:rsidRPr="00144E5F">
              <w:rPr>
                <w:rFonts w:ascii="Arial" w:hAnsi="Arial" w:cs="Arial"/>
                <w:sz w:val="20"/>
                <w:u w:val="single"/>
              </w:rPr>
              <w:t>Corporate Responsibilities</w:t>
            </w:r>
          </w:p>
          <w:p w14:paraId="533AADFE" w14:textId="77777777" w:rsidR="00E566CF" w:rsidRPr="00144E5F" w:rsidRDefault="00E566CF" w:rsidP="00AA47E1">
            <w:pPr>
              <w:rPr>
                <w:rFonts w:ascii="Arial" w:hAnsi="Arial" w:cs="Arial"/>
                <w:sz w:val="20"/>
                <w:u w:val="single"/>
              </w:rPr>
            </w:pPr>
          </w:p>
          <w:p w14:paraId="4C641B2F" w14:textId="3D7B2BBC" w:rsidR="00E566CF" w:rsidRPr="00144E5F" w:rsidRDefault="00AA47E1" w:rsidP="00AA47E1">
            <w:pPr>
              <w:rPr>
                <w:rFonts w:ascii="Arial" w:hAnsi="Arial" w:cs="Arial"/>
                <w:sz w:val="20"/>
              </w:rPr>
            </w:pPr>
            <w:r w:rsidRPr="00144E5F">
              <w:rPr>
                <w:rFonts w:ascii="Arial" w:hAnsi="Arial" w:cs="Arial"/>
                <w:sz w:val="20"/>
              </w:rPr>
              <w:t>The following responsibilities apply to all roles:</w:t>
            </w:r>
          </w:p>
          <w:p w14:paraId="3773C380" w14:textId="77777777" w:rsidR="00AA47E1" w:rsidRPr="00144E5F" w:rsidRDefault="00AA47E1" w:rsidP="00EF572F">
            <w:pPr>
              <w:pStyle w:val="ListParagraph"/>
              <w:numPr>
                <w:ilvl w:val="0"/>
                <w:numId w:val="34"/>
              </w:numPr>
              <w:rPr>
                <w:rFonts w:ascii="Arial" w:hAnsi="Arial" w:cs="Arial"/>
                <w:sz w:val="20"/>
              </w:rPr>
            </w:pPr>
            <w:r w:rsidRPr="00144E5F">
              <w:rPr>
                <w:rFonts w:ascii="Arial" w:hAnsi="Arial" w:cs="Arial"/>
                <w:sz w:val="20"/>
              </w:rPr>
              <w:t>Contribute as required to regulatory compliance and engage with other processes including business continuity, risk management and the internal audit process;</w:t>
            </w:r>
          </w:p>
          <w:p w14:paraId="6F1FCEC7" w14:textId="77777777" w:rsidR="00AA47E1" w:rsidRPr="00144E5F" w:rsidRDefault="00AA47E1" w:rsidP="00EF572F">
            <w:pPr>
              <w:pStyle w:val="ListParagraph"/>
              <w:numPr>
                <w:ilvl w:val="0"/>
                <w:numId w:val="34"/>
              </w:numPr>
              <w:rPr>
                <w:rFonts w:ascii="Arial" w:hAnsi="Arial" w:cs="Arial"/>
                <w:sz w:val="20"/>
              </w:rPr>
            </w:pPr>
            <w:r w:rsidRPr="00144E5F">
              <w:rPr>
                <w:rFonts w:ascii="Arial" w:hAnsi="Arial" w:cs="Arial"/>
                <w:sz w:val="20"/>
              </w:rPr>
              <w:t>Contribute to the improvement of customer service;</w:t>
            </w:r>
          </w:p>
          <w:p w14:paraId="324C9ADC" w14:textId="77777777" w:rsidR="00AA47E1" w:rsidRDefault="00AA47E1" w:rsidP="00EF572F">
            <w:pPr>
              <w:pStyle w:val="ListParagraph"/>
              <w:numPr>
                <w:ilvl w:val="0"/>
                <w:numId w:val="34"/>
              </w:numPr>
              <w:rPr>
                <w:rFonts w:ascii="Arial" w:hAnsi="Arial" w:cs="Arial"/>
                <w:sz w:val="20"/>
              </w:rPr>
            </w:pPr>
            <w:r w:rsidRPr="00144E5F">
              <w:rPr>
                <w:rFonts w:ascii="Arial" w:hAnsi="Arial" w:cs="Arial"/>
                <w:sz w:val="20"/>
              </w:rPr>
              <w:t>Undertake any other responsibilities or tasks that are within the employee’s skills and abilities whenever reasonably instructed commensurate to this role.</w:t>
            </w:r>
          </w:p>
          <w:p w14:paraId="3FDDB96C" w14:textId="77777777" w:rsidR="00AA47E1" w:rsidRPr="00144E5F" w:rsidRDefault="00AA47E1" w:rsidP="00AA47E1">
            <w:pPr>
              <w:rPr>
                <w:rFonts w:ascii="Arial" w:hAnsi="Arial" w:cs="Arial"/>
                <w:sz w:val="20"/>
                <w:u w:val="single"/>
              </w:rPr>
            </w:pPr>
          </w:p>
          <w:p w14:paraId="20022312" w14:textId="70BEBA25" w:rsidR="00E566CF" w:rsidRPr="00144E5F" w:rsidRDefault="00AA47E1" w:rsidP="00AA47E1">
            <w:pPr>
              <w:rPr>
                <w:rFonts w:ascii="Arial" w:hAnsi="Arial" w:cs="Arial"/>
                <w:sz w:val="20"/>
                <w:u w:val="single"/>
              </w:rPr>
            </w:pPr>
            <w:r w:rsidRPr="00144E5F">
              <w:rPr>
                <w:rFonts w:ascii="Arial" w:hAnsi="Arial" w:cs="Arial"/>
                <w:sz w:val="20"/>
                <w:u w:val="single"/>
              </w:rPr>
              <w:t>General Responsibilities for all Staff</w:t>
            </w:r>
          </w:p>
          <w:p w14:paraId="0D082A6E" w14:textId="77777777" w:rsidR="00AA47E1" w:rsidRPr="00144E5F" w:rsidRDefault="00AA47E1" w:rsidP="00AA47E1">
            <w:pPr>
              <w:rPr>
                <w:rFonts w:ascii="Arial" w:hAnsi="Arial" w:cs="Arial"/>
                <w:sz w:val="20"/>
              </w:rPr>
            </w:pPr>
            <w:r w:rsidRPr="00144E5F">
              <w:rPr>
                <w:rFonts w:ascii="Arial" w:hAnsi="Arial" w:cs="Arial"/>
                <w:sz w:val="20"/>
              </w:rPr>
              <w:t xml:space="preserve">As a member of staff at Ascentis you will be expected to: </w:t>
            </w:r>
          </w:p>
          <w:p w14:paraId="0D507CFB" w14:textId="77777777" w:rsidR="00E566CF" w:rsidRPr="00144E5F" w:rsidRDefault="00E566CF" w:rsidP="00AA47E1">
            <w:pPr>
              <w:rPr>
                <w:rFonts w:ascii="Arial" w:hAnsi="Arial" w:cs="Arial"/>
                <w:sz w:val="20"/>
              </w:rPr>
            </w:pPr>
          </w:p>
          <w:p w14:paraId="63D75371" w14:textId="77777777" w:rsidR="00AA47E1" w:rsidRPr="00144E5F" w:rsidRDefault="00AA47E1" w:rsidP="00EF572F">
            <w:pPr>
              <w:pStyle w:val="ListParagraph"/>
              <w:numPr>
                <w:ilvl w:val="0"/>
                <w:numId w:val="34"/>
              </w:numPr>
              <w:rPr>
                <w:rFonts w:ascii="Arial" w:hAnsi="Arial" w:cs="Arial"/>
                <w:sz w:val="20"/>
              </w:rPr>
            </w:pPr>
            <w:r w:rsidRPr="00144E5F">
              <w:rPr>
                <w:rFonts w:ascii="Arial" w:hAnsi="Arial" w:cs="Arial"/>
                <w:sz w:val="20"/>
              </w:rPr>
              <w:t>Understand and be committed to the Ascentis Vision;</w:t>
            </w:r>
          </w:p>
          <w:p w14:paraId="56A900F9" w14:textId="77777777" w:rsidR="00AA47E1" w:rsidRPr="00144E5F" w:rsidRDefault="00AA47E1" w:rsidP="00EF572F">
            <w:pPr>
              <w:pStyle w:val="ListParagraph"/>
              <w:numPr>
                <w:ilvl w:val="0"/>
                <w:numId w:val="34"/>
              </w:numPr>
              <w:rPr>
                <w:rFonts w:ascii="Arial" w:hAnsi="Arial" w:cs="Arial"/>
                <w:sz w:val="20"/>
              </w:rPr>
            </w:pPr>
            <w:r w:rsidRPr="00144E5F">
              <w:rPr>
                <w:rFonts w:ascii="Arial" w:hAnsi="Arial" w:cs="Arial"/>
                <w:sz w:val="20"/>
              </w:rPr>
              <w:t xml:space="preserve">Work hard and flexibly to achieve your targets and those of the Company and </w:t>
            </w:r>
            <w:proofErr w:type="gramStart"/>
            <w:r w:rsidRPr="00144E5F">
              <w:rPr>
                <w:rFonts w:ascii="Arial" w:hAnsi="Arial" w:cs="Arial"/>
                <w:sz w:val="20"/>
              </w:rPr>
              <w:t>be positive at all times</w:t>
            </w:r>
            <w:proofErr w:type="gramEnd"/>
            <w:r w:rsidRPr="00144E5F">
              <w:rPr>
                <w:rFonts w:ascii="Arial" w:hAnsi="Arial" w:cs="Arial"/>
                <w:sz w:val="20"/>
              </w:rPr>
              <w:t>;</w:t>
            </w:r>
          </w:p>
          <w:p w14:paraId="2C973204" w14:textId="77777777" w:rsidR="00AA47E1" w:rsidRPr="00144E5F" w:rsidRDefault="00AA47E1" w:rsidP="00EF572F">
            <w:pPr>
              <w:pStyle w:val="ListParagraph"/>
              <w:numPr>
                <w:ilvl w:val="0"/>
                <w:numId w:val="34"/>
              </w:numPr>
              <w:rPr>
                <w:rFonts w:ascii="Arial" w:hAnsi="Arial" w:cs="Arial"/>
                <w:sz w:val="20"/>
              </w:rPr>
            </w:pPr>
            <w:r w:rsidRPr="00144E5F">
              <w:rPr>
                <w:rFonts w:ascii="Arial" w:hAnsi="Arial" w:cs="Arial"/>
                <w:sz w:val="20"/>
              </w:rPr>
              <w:t>Actively support a problem-solving culture within your team by seeking to remove any barriers that stand in the way of achieving our targets;</w:t>
            </w:r>
          </w:p>
          <w:p w14:paraId="3F6689F6" w14:textId="77777777" w:rsidR="00AA47E1" w:rsidRPr="00144E5F" w:rsidRDefault="00AA47E1" w:rsidP="00EF572F">
            <w:pPr>
              <w:pStyle w:val="ListParagraph"/>
              <w:numPr>
                <w:ilvl w:val="0"/>
                <w:numId w:val="34"/>
              </w:numPr>
              <w:rPr>
                <w:rFonts w:ascii="Arial" w:hAnsi="Arial" w:cs="Arial"/>
                <w:sz w:val="20"/>
              </w:rPr>
            </w:pPr>
            <w:r w:rsidRPr="00144E5F">
              <w:rPr>
                <w:rFonts w:ascii="Arial" w:hAnsi="Arial" w:cs="Arial"/>
                <w:sz w:val="20"/>
              </w:rPr>
              <w:t>Work flexibly to meet the needs of our customers;</w:t>
            </w:r>
          </w:p>
          <w:p w14:paraId="5BC77948" w14:textId="77777777" w:rsidR="00AA47E1" w:rsidRPr="00144E5F" w:rsidRDefault="00AA47E1" w:rsidP="00EF572F">
            <w:pPr>
              <w:pStyle w:val="ListParagraph"/>
              <w:numPr>
                <w:ilvl w:val="0"/>
                <w:numId w:val="34"/>
              </w:numPr>
              <w:rPr>
                <w:rFonts w:ascii="Arial" w:hAnsi="Arial" w:cs="Arial"/>
                <w:sz w:val="20"/>
              </w:rPr>
            </w:pPr>
            <w:r w:rsidRPr="00144E5F">
              <w:rPr>
                <w:rFonts w:ascii="Arial" w:hAnsi="Arial" w:cs="Arial"/>
                <w:sz w:val="20"/>
              </w:rPr>
              <w:t>Implement strategies to achieve continuous improvement in your own performance.</w:t>
            </w:r>
          </w:p>
          <w:p w14:paraId="0E84B3F9" w14:textId="77777777" w:rsidR="00AA47E1" w:rsidRDefault="00AA47E1" w:rsidP="00AA47E1">
            <w:pPr>
              <w:rPr>
                <w:rFonts w:ascii="Arial" w:hAnsi="Arial" w:cs="Arial"/>
                <w:sz w:val="20"/>
                <w:u w:val="single"/>
              </w:rPr>
            </w:pPr>
          </w:p>
          <w:p w14:paraId="34C8A971" w14:textId="77777777" w:rsidR="00487810" w:rsidRPr="00144E5F" w:rsidRDefault="00487810" w:rsidP="00487810">
            <w:pPr>
              <w:rPr>
                <w:rFonts w:ascii="Arial" w:hAnsi="Arial" w:cs="Arial"/>
                <w:sz w:val="20"/>
                <w:u w:val="single"/>
              </w:rPr>
            </w:pPr>
            <w:r w:rsidRPr="00144E5F">
              <w:rPr>
                <w:rFonts w:ascii="Arial" w:hAnsi="Arial" w:cs="Arial"/>
                <w:sz w:val="20"/>
                <w:u w:val="single"/>
              </w:rPr>
              <w:t>Success Measures</w:t>
            </w:r>
          </w:p>
          <w:p w14:paraId="1119293F" w14:textId="77777777" w:rsidR="00487810" w:rsidRDefault="00487810" w:rsidP="00487810">
            <w:pPr>
              <w:pStyle w:val="ListParagraph"/>
              <w:numPr>
                <w:ilvl w:val="0"/>
                <w:numId w:val="42"/>
              </w:numPr>
              <w:rPr>
                <w:rFonts w:ascii="Arial" w:hAnsi="Arial" w:cs="Arial"/>
                <w:sz w:val="20"/>
              </w:rPr>
            </w:pPr>
            <w:r w:rsidRPr="00144E5F">
              <w:rPr>
                <w:rFonts w:ascii="Arial" w:hAnsi="Arial" w:cs="Arial"/>
                <w:sz w:val="20"/>
              </w:rPr>
              <w:t>Current Customers; Retention of current business and delivery of growth potential</w:t>
            </w:r>
            <w:r>
              <w:rPr>
                <w:rFonts w:ascii="Arial" w:hAnsi="Arial" w:cs="Arial"/>
                <w:sz w:val="20"/>
              </w:rPr>
              <w:t>. Retention of 95% of in region revenue and generation of £150,000 of new business annually</w:t>
            </w:r>
          </w:p>
          <w:p w14:paraId="0D501D86" w14:textId="77777777" w:rsidR="00487810" w:rsidRDefault="00487810" w:rsidP="00487810">
            <w:pPr>
              <w:pStyle w:val="ListParagraph"/>
              <w:numPr>
                <w:ilvl w:val="0"/>
                <w:numId w:val="42"/>
              </w:numPr>
              <w:rPr>
                <w:rFonts w:ascii="Arial" w:hAnsi="Arial" w:cs="Arial"/>
                <w:sz w:val="20"/>
              </w:rPr>
            </w:pPr>
            <w:r w:rsidRPr="00144E5F">
              <w:rPr>
                <w:rFonts w:ascii="Arial" w:hAnsi="Arial" w:cs="Arial"/>
                <w:sz w:val="20"/>
              </w:rPr>
              <w:t>New Business; Identification of business potential, conversion to customers and income generation</w:t>
            </w:r>
          </w:p>
          <w:p w14:paraId="558943AB" w14:textId="77777777" w:rsidR="00487810" w:rsidRDefault="00487810" w:rsidP="00487810">
            <w:pPr>
              <w:pStyle w:val="ListParagraph"/>
              <w:numPr>
                <w:ilvl w:val="0"/>
                <w:numId w:val="42"/>
              </w:numPr>
              <w:rPr>
                <w:rFonts w:ascii="Arial" w:hAnsi="Arial" w:cs="Arial"/>
                <w:sz w:val="20"/>
              </w:rPr>
            </w:pPr>
            <w:r>
              <w:rPr>
                <w:rFonts w:ascii="Arial" w:hAnsi="Arial" w:cs="Arial"/>
                <w:sz w:val="20"/>
              </w:rPr>
              <w:t>Adhering to customer call and visit cycles</w:t>
            </w:r>
          </w:p>
          <w:p w14:paraId="676C9FB6" w14:textId="77777777" w:rsidR="00487810" w:rsidRDefault="00487810" w:rsidP="00AA47E1">
            <w:pPr>
              <w:rPr>
                <w:rFonts w:ascii="Arial" w:hAnsi="Arial" w:cs="Arial"/>
                <w:sz w:val="20"/>
                <w:u w:val="single"/>
              </w:rPr>
            </w:pPr>
          </w:p>
          <w:p w14:paraId="78D8EB52" w14:textId="77777777" w:rsidR="00487810" w:rsidRPr="00144E5F" w:rsidRDefault="00487810" w:rsidP="00AA47E1">
            <w:pPr>
              <w:rPr>
                <w:rFonts w:ascii="Arial" w:hAnsi="Arial" w:cs="Arial"/>
                <w:sz w:val="20"/>
                <w:u w:val="single"/>
              </w:rPr>
            </w:pPr>
          </w:p>
          <w:p w14:paraId="552AD8BA" w14:textId="5FF7FF99" w:rsidR="00E566CF" w:rsidRPr="00144E5F" w:rsidRDefault="00AA47E1" w:rsidP="00AA47E1">
            <w:pPr>
              <w:rPr>
                <w:rFonts w:ascii="Arial" w:hAnsi="Arial" w:cs="Arial"/>
                <w:sz w:val="20"/>
                <w:u w:val="single"/>
              </w:rPr>
            </w:pPr>
            <w:r w:rsidRPr="00144E5F">
              <w:rPr>
                <w:rFonts w:ascii="Arial" w:hAnsi="Arial" w:cs="Arial"/>
                <w:sz w:val="20"/>
                <w:u w:val="single"/>
              </w:rPr>
              <w:lastRenderedPageBreak/>
              <w:t>Status of this Job Description</w:t>
            </w:r>
          </w:p>
          <w:p w14:paraId="67C93993" w14:textId="77777777" w:rsidR="00AA47E1" w:rsidRPr="00144E5F" w:rsidRDefault="00AA47E1" w:rsidP="00AA47E1">
            <w:pPr>
              <w:rPr>
                <w:rFonts w:ascii="Arial" w:hAnsi="Arial" w:cs="Arial"/>
                <w:b/>
                <w:sz w:val="20"/>
              </w:rPr>
            </w:pPr>
            <w:r w:rsidRPr="00144E5F">
              <w:rPr>
                <w:rFonts w:ascii="Arial" w:hAnsi="Arial" w:cs="Arial"/>
                <w:sz w:val="20"/>
              </w:rPr>
              <w:t>The above job description is a guide to the work you may be required to undertake but does not form part of your contract of employment and may change from time to time to reflect changing circumstances.</w:t>
            </w:r>
          </w:p>
          <w:p w14:paraId="2DB2ACB9" w14:textId="77777777" w:rsidR="00452AB2" w:rsidRPr="00144E5F" w:rsidRDefault="00452AB2" w:rsidP="00AA47E1">
            <w:pPr>
              <w:tabs>
                <w:tab w:val="left" w:pos="3060"/>
                <w:tab w:val="left" w:pos="6120"/>
              </w:tabs>
              <w:rPr>
                <w:rFonts w:ascii="Arial" w:hAnsi="Arial" w:cs="Arial"/>
                <w:sz w:val="20"/>
              </w:rPr>
            </w:pPr>
          </w:p>
        </w:tc>
      </w:tr>
      <w:tr w:rsidR="00AA47E1" w:rsidRPr="00144E5F" w14:paraId="4F00A26A" w14:textId="77777777" w:rsidTr="1EE9144F">
        <w:tc>
          <w:tcPr>
            <w:tcW w:w="10740" w:type="dxa"/>
            <w:gridSpan w:val="2"/>
          </w:tcPr>
          <w:p w14:paraId="18BE60C1" w14:textId="77777777" w:rsidR="00E566CF" w:rsidRPr="00144E5F" w:rsidRDefault="00E566CF" w:rsidP="00AA47E1">
            <w:pPr>
              <w:rPr>
                <w:rFonts w:ascii="Arial" w:hAnsi="Arial" w:cs="Arial"/>
                <w:b/>
                <w:sz w:val="20"/>
              </w:rPr>
            </w:pPr>
          </w:p>
          <w:p w14:paraId="5A9297A4" w14:textId="77777777" w:rsidR="00AA47E1" w:rsidRPr="00144E5F" w:rsidRDefault="000A3C85" w:rsidP="00AA47E1">
            <w:pPr>
              <w:rPr>
                <w:rFonts w:ascii="Arial" w:hAnsi="Arial" w:cs="Arial"/>
                <w:b/>
                <w:sz w:val="20"/>
              </w:rPr>
            </w:pPr>
            <w:r w:rsidRPr="00144E5F">
              <w:rPr>
                <w:rFonts w:ascii="Arial" w:hAnsi="Arial" w:cs="Arial"/>
                <w:b/>
                <w:sz w:val="20"/>
              </w:rPr>
              <w:t xml:space="preserve">Accountability and </w:t>
            </w:r>
            <w:r w:rsidR="00AA47E1" w:rsidRPr="00144E5F">
              <w:rPr>
                <w:rFonts w:ascii="Arial" w:hAnsi="Arial" w:cs="Arial"/>
                <w:b/>
                <w:sz w:val="20"/>
              </w:rPr>
              <w:t>Key Contacts</w:t>
            </w:r>
            <w:r w:rsidRPr="00144E5F">
              <w:rPr>
                <w:rFonts w:ascii="Arial" w:hAnsi="Arial" w:cs="Arial"/>
                <w:b/>
                <w:sz w:val="20"/>
              </w:rPr>
              <w:t>:</w:t>
            </w:r>
            <w:r w:rsidR="00AA47E1" w:rsidRPr="00144E5F">
              <w:rPr>
                <w:rFonts w:ascii="Arial" w:hAnsi="Arial" w:cs="Arial"/>
                <w:b/>
                <w:sz w:val="20"/>
              </w:rPr>
              <w:t xml:space="preserve"> </w:t>
            </w:r>
          </w:p>
          <w:p w14:paraId="44D04C04" w14:textId="77777777" w:rsidR="00AA47E1" w:rsidRPr="00144E5F" w:rsidRDefault="00AA47E1" w:rsidP="00AA47E1">
            <w:pPr>
              <w:rPr>
                <w:rFonts w:ascii="Arial" w:hAnsi="Arial" w:cs="Arial"/>
                <w:b/>
                <w:sz w:val="20"/>
              </w:rPr>
            </w:pPr>
          </w:p>
          <w:p w14:paraId="0600FC57" w14:textId="77777777" w:rsidR="00AA47E1" w:rsidRPr="00144E5F" w:rsidRDefault="00AA47E1" w:rsidP="00AA47E1">
            <w:pPr>
              <w:rPr>
                <w:rFonts w:ascii="Arial" w:hAnsi="Arial" w:cs="Arial"/>
                <w:sz w:val="20"/>
                <w:u w:val="single"/>
              </w:rPr>
            </w:pPr>
            <w:r w:rsidRPr="00144E5F">
              <w:rPr>
                <w:rFonts w:ascii="Arial" w:hAnsi="Arial" w:cs="Arial"/>
                <w:sz w:val="20"/>
                <w:u w:val="single"/>
              </w:rPr>
              <w:t>Accountability</w:t>
            </w:r>
          </w:p>
          <w:p w14:paraId="6EDD42A3" w14:textId="52A5421E" w:rsidR="00AA47E1" w:rsidRPr="00144E5F" w:rsidRDefault="00ED4E51" w:rsidP="1EE9144F">
            <w:pPr>
              <w:rPr>
                <w:rFonts w:ascii="Arial" w:hAnsi="Arial" w:cs="Arial"/>
                <w:sz w:val="20"/>
              </w:rPr>
            </w:pPr>
            <w:r w:rsidRPr="1EE9144F">
              <w:rPr>
                <w:rFonts w:ascii="Arial" w:hAnsi="Arial" w:cs="Arial"/>
                <w:sz w:val="20"/>
              </w:rPr>
              <w:t>Senior Regional Account Manager</w:t>
            </w:r>
            <w:r w:rsidR="00CC2C2D" w:rsidRPr="1EE9144F">
              <w:rPr>
                <w:rFonts w:ascii="Arial" w:hAnsi="Arial" w:cs="Arial"/>
                <w:sz w:val="20"/>
              </w:rPr>
              <w:t xml:space="preserve">, </w:t>
            </w:r>
            <w:r w:rsidRPr="1EE9144F">
              <w:rPr>
                <w:rFonts w:ascii="Arial" w:hAnsi="Arial" w:cs="Arial"/>
                <w:sz w:val="20"/>
              </w:rPr>
              <w:t>Head of Commercial</w:t>
            </w:r>
            <w:r w:rsidR="001C7E1F" w:rsidRPr="1EE9144F">
              <w:rPr>
                <w:rFonts w:ascii="Arial" w:hAnsi="Arial" w:cs="Arial"/>
                <w:sz w:val="20"/>
              </w:rPr>
              <w:t xml:space="preserve">, </w:t>
            </w:r>
            <w:r w:rsidR="00AA47E1" w:rsidRPr="1EE9144F">
              <w:rPr>
                <w:rFonts w:ascii="Arial" w:hAnsi="Arial" w:cs="Arial"/>
                <w:sz w:val="20"/>
              </w:rPr>
              <w:t>Commercial Director, Chief Executive Officer</w:t>
            </w:r>
          </w:p>
          <w:p w14:paraId="3952476C" w14:textId="77777777" w:rsidR="00AA47E1" w:rsidRPr="00144E5F" w:rsidRDefault="00AA47E1" w:rsidP="00AA47E1">
            <w:pPr>
              <w:rPr>
                <w:rFonts w:ascii="Arial" w:hAnsi="Arial" w:cs="Arial"/>
                <w:sz w:val="20"/>
              </w:rPr>
            </w:pPr>
          </w:p>
          <w:p w14:paraId="248ADCC4" w14:textId="77777777" w:rsidR="00AA47E1" w:rsidRPr="00144E5F" w:rsidRDefault="00AA47E1" w:rsidP="00AA47E1">
            <w:pPr>
              <w:rPr>
                <w:rFonts w:ascii="Arial" w:hAnsi="Arial" w:cs="Arial"/>
                <w:sz w:val="20"/>
                <w:u w:val="single"/>
              </w:rPr>
            </w:pPr>
            <w:r w:rsidRPr="00144E5F">
              <w:rPr>
                <w:rFonts w:ascii="Arial" w:hAnsi="Arial" w:cs="Arial"/>
                <w:sz w:val="20"/>
                <w:u w:val="single"/>
              </w:rPr>
              <w:t>Key Contacts</w:t>
            </w:r>
          </w:p>
          <w:p w14:paraId="7E441F92" w14:textId="77777777" w:rsidR="00AA47E1" w:rsidRPr="00144E5F" w:rsidRDefault="00AA47E1" w:rsidP="00AA47E1">
            <w:pPr>
              <w:rPr>
                <w:rFonts w:ascii="Arial" w:hAnsi="Arial" w:cs="Arial"/>
                <w:sz w:val="20"/>
                <w:u w:val="single"/>
              </w:rPr>
            </w:pPr>
          </w:p>
          <w:p w14:paraId="167C121D" w14:textId="77777777" w:rsidR="00AA47E1" w:rsidRDefault="00AA47E1" w:rsidP="00AA47E1">
            <w:pPr>
              <w:numPr>
                <w:ilvl w:val="0"/>
                <w:numId w:val="31"/>
              </w:numPr>
              <w:rPr>
                <w:rFonts w:ascii="Arial" w:hAnsi="Arial" w:cs="Arial"/>
                <w:sz w:val="20"/>
              </w:rPr>
            </w:pPr>
            <w:r w:rsidRPr="00144E5F">
              <w:rPr>
                <w:rFonts w:ascii="Arial" w:hAnsi="Arial" w:cs="Arial"/>
                <w:sz w:val="20"/>
              </w:rPr>
              <w:t>Staff at all levels in Ascentis</w:t>
            </w:r>
          </w:p>
          <w:p w14:paraId="41622E26" w14:textId="308101E5" w:rsidR="00ED4E51" w:rsidRDefault="00ED4E51" w:rsidP="00AA47E1">
            <w:pPr>
              <w:numPr>
                <w:ilvl w:val="0"/>
                <w:numId w:val="31"/>
              </w:numPr>
              <w:rPr>
                <w:rFonts w:ascii="Arial" w:hAnsi="Arial" w:cs="Arial"/>
                <w:sz w:val="20"/>
              </w:rPr>
            </w:pPr>
            <w:r>
              <w:rPr>
                <w:rFonts w:ascii="Arial" w:hAnsi="Arial" w:cs="Arial"/>
                <w:sz w:val="20"/>
              </w:rPr>
              <w:t>Head of Commercial</w:t>
            </w:r>
          </w:p>
          <w:p w14:paraId="047C034D" w14:textId="75ED6ED7" w:rsidR="00ED4E51" w:rsidRDefault="000A1A13" w:rsidP="00AA47E1">
            <w:pPr>
              <w:numPr>
                <w:ilvl w:val="0"/>
                <w:numId w:val="31"/>
              </w:numPr>
              <w:rPr>
                <w:rFonts w:ascii="Arial" w:hAnsi="Arial" w:cs="Arial"/>
                <w:sz w:val="20"/>
              </w:rPr>
            </w:pPr>
            <w:r>
              <w:rPr>
                <w:rFonts w:ascii="Arial" w:hAnsi="Arial" w:cs="Arial"/>
                <w:sz w:val="20"/>
              </w:rPr>
              <w:t>Commercial Manager</w:t>
            </w:r>
            <w:r w:rsidR="00ED4E51">
              <w:rPr>
                <w:rFonts w:ascii="Arial" w:hAnsi="Arial" w:cs="Arial"/>
                <w:sz w:val="20"/>
              </w:rPr>
              <w:t>s</w:t>
            </w:r>
          </w:p>
          <w:p w14:paraId="268CEB5F" w14:textId="2D178493" w:rsidR="00ED4E51" w:rsidRPr="00144E5F" w:rsidRDefault="00E97EDF" w:rsidP="00AA47E1">
            <w:pPr>
              <w:numPr>
                <w:ilvl w:val="0"/>
                <w:numId w:val="31"/>
              </w:numPr>
              <w:rPr>
                <w:rFonts w:ascii="Arial" w:hAnsi="Arial" w:cs="Arial"/>
                <w:sz w:val="20"/>
              </w:rPr>
            </w:pPr>
            <w:r>
              <w:rPr>
                <w:rFonts w:ascii="Arial" w:hAnsi="Arial" w:cs="Arial"/>
                <w:sz w:val="20"/>
              </w:rPr>
              <w:t>Commercial</w:t>
            </w:r>
            <w:r w:rsidR="00ED4E51">
              <w:rPr>
                <w:rFonts w:ascii="Arial" w:hAnsi="Arial" w:cs="Arial"/>
                <w:sz w:val="20"/>
              </w:rPr>
              <w:t xml:space="preserve"> Executive</w:t>
            </w:r>
          </w:p>
          <w:p w14:paraId="30CF8F91" w14:textId="77777777" w:rsidR="00AA47E1" w:rsidRPr="00144E5F" w:rsidRDefault="00AA47E1" w:rsidP="00AA47E1">
            <w:pPr>
              <w:numPr>
                <w:ilvl w:val="0"/>
                <w:numId w:val="31"/>
              </w:numPr>
              <w:rPr>
                <w:rFonts w:ascii="Arial" w:hAnsi="Arial" w:cs="Arial"/>
                <w:sz w:val="20"/>
              </w:rPr>
            </w:pPr>
            <w:r w:rsidRPr="00144E5F">
              <w:rPr>
                <w:rFonts w:ascii="Arial" w:hAnsi="Arial" w:cs="Arial"/>
                <w:sz w:val="20"/>
              </w:rPr>
              <w:t>Recognised centres and potential customers</w:t>
            </w:r>
          </w:p>
          <w:p w14:paraId="25C38DE3" w14:textId="77777777" w:rsidR="00AA47E1" w:rsidRPr="00144E5F" w:rsidRDefault="00AA47E1" w:rsidP="00AA47E1">
            <w:pPr>
              <w:numPr>
                <w:ilvl w:val="0"/>
                <w:numId w:val="31"/>
              </w:numPr>
              <w:rPr>
                <w:rFonts w:ascii="Arial" w:hAnsi="Arial" w:cs="Arial"/>
                <w:sz w:val="20"/>
              </w:rPr>
            </w:pPr>
            <w:r w:rsidRPr="00144E5F">
              <w:rPr>
                <w:rFonts w:ascii="Arial" w:hAnsi="Arial" w:cs="Arial"/>
                <w:sz w:val="20"/>
              </w:rPr>
              <w:t>External verifiers and associates</w:t>
            </w:r>
          </w:p>
          <w:p w14:paraId="5A26F9A2" w14:textId="77777777" w:rsidR="00AA47E1" w:rsidRDefault="00AA47E1" w:rsidP="00AA47E1">
            <w:pPr>
              <w:numPr>
                <w:ilvl w:val="0"/>
                <w:numId w:val="31"/>
              </w:numPr>
              <w:rPr>
                <w:rFonts w:ascii="Arial" w:hAnsi="Arial" w:cs="Arial"/>
                <w:sz w:val="20"/>
              </w:rPr>
            </w:pPr>
            <w:r w:rsidRPr="00144E5F">
              <w:rPr>
                <w:rFonts w:ascii="Arial" w:hAnsi="Arial" w:cs="Arial"/>
                <w:sz w:val="20"/>
              </w:rPr>
              <w:t>Contractors</w:t>
            </w:r>
          </w:p>
          <w:p w14:paraId="2113F2E5" w14:textId="77777777" w:rsidR="007C0202" w:rsidRDefault="007C0202" w:rsidP="007C0202">
            <w:pPr>
              <w:rPr>
                <w:rFonts w:ascii="Arial" w:hAnsi="Arial" w:cs="Arial"/>
                <w:sz w:val="20"/>
              </w:rPr>
            </w:pPr>
          </w:p>
          <w:p w14:paraId="24439039" w14:textId="77777777" w:rsidR="00AA47E1" w:rsidRPr="00144E5F" w:rsidRDefault="00AA47E1">
            <w:pPr>
              <w:rPr>
                <w:rFonts w:ascii="Arial" w:hAnsi="Arial" w:cs="Arial"/>
                <w:b/>
                <w:sz w:val="20"/>
              </w:rPr>
            </w:pPr>
          </w:p>
        </w:tc>
      </w:tr>
      <w:tr w:rsidR="00AA47E1" w:rsidRPr="00144E5F" w14:paraId="69BDFA28" w14:textId="77777777" w:rsidTr="1EE9144F">
        <w:tc>
          <w:tcPr>
            <w:tcW w:w="10740" w:type="dxa"/>
            <w:gridSpan w:val="2"/>
          </w:tcPr>
          <w:p w14:paraId="66638FD3" w14:textId="77777777" w:rsidR="00E566CF" w:rsidRPr="00144E5F" w:rsidRDefault="00E566CF" w:rsidP="00AA47E1">
            <w:pPr>
              <w:rPr>
                <w:rFonts w:ascii="Arial" w:hAnsi="Arial" w:cs="Arial"/>
                <w:b/>
                <w:sz w:val="20"/>
              </w:rPr>
            </w:pPr>
          </w:p>
          <w:p w14:paraId="2F7E5144" w14:textId="7AA582AA" w:rsidR="00E566CF" w:rsidRPr="00144E5F" w:rsidRDefault="00AA47E1" w:rsidP="00AA47E1">
            <w:pPr>
              <w:rPr>
                <w:rFonts w:ascii="Arial" w:hAnsi="Arial" w:cs="Arial"/>
                <w:b/>
                <w:sz w:val="20"/>
              </w:rPr>
            </w:pPr>
            <w:r w:rsidRPr="00144E5F">
              <w:rPr>
                <w:rFonts w:ascii="Arial" w:hAnsi="Arial" w:cs="Arial"/>
                <w:b/>
                <w:sz w:val="20"/>
              </w:rPr>
              <w:t>Key Attributes (E-Essential, D-Desirable, P-Potential):</w:t>
            </w:r>
          </w:p>
          <w:p w14:paraId="1C0071B3" w14:textId="51BC0932" w:rsidR="00AA47E1" w:rsidRPr="00144E5F" w:rsidRDefault="009B7554" w:rsidP="00AA47E1">
            <w:pPr>
              <w:pStyle w:val="NoSpacing"/>
              <w:numPr>
                <w:ilvl w:val="0"/>
                <w:numId w:val="32"/>
              </w:numPr>
              <w:rPr>
                <w:rFonts w:ascii="Arial" w:hAnsi="Arial" w:cs="Arial"/>
                <w:sz w:val="20"/>
              </w:rPr>
            </w:pPr>
            <w:r>
              <w:rPr>
                <w:rFonts w:ascii="Arial" w:hAnsi="Arial" w:cs="Arial"/>
                <w:sz w:val="20"/>
              </w:rPr>
              <w:t>Demonstrable sales experience with clear results</w:t>
            </w:r>
            <w:r w:rsidR="00AA47E1" w:rsidRPr="00144E5F">
              <w:rPr>
                <w:rFonts w:ascii="Arial" w:hAnsi="Arial" w:cs="Arial"/>
                <w:sz w:val="20"/>
              </w:rPr>
              <w:t xml:space="preserve"> (E)</w:t>
            </w:r>
          </w:p>
          <w:p w14:paraId="5816AB41" w14:textId="36078251" w:rsidR="001C7E1F" w:rsidRPr="00144E5F" w:rsidRDefault="001C7E1F" w:rsidP="00AA47E1">
            <w:pPr>
              <w:pStyle w:val="NoSpacing"/>
              <w:numPr>
                <w:ilvl w:val="0"/>
                <w:numId w:val="32"/>
              </w:numPr>
              <w:rPr>
                <w:rFonts w:ascii="Arial" w:hAnsi="Arial" w:cs="Arial"/>
                <w:sz w:val="20"/>
              </w:rPr>
            </w:pPr>
            <w:r w:rsidRPr="00144E5F">
              <w:rPr>
                <w:rFonts w:ascii="Arial" w:hAnsi="Arial" w:cs="Arial"/>
                <w:sz w:val="20"/>
              </w:rPr>
              <w:t xml:space="preserve">Experience within </w:t>
            </w:r>
            <w:r w:rsidR="00610A9F">
              <w:rPr>
                <w:rFonts w:ascii="Arial" w:hAnsi="Arial" w:cs="Arial"/>
                <w:sz w:val="20"/>
              </w:rPr>
              <w:t xml:space="preserve">the </w:t>
            </w:r>
            <w:r w:rsidRPr="00144E5F">
              <w:rPr>
                <w:rFonts w:ascii="Arial" w:hAnsi="Arial" w:cs="Arial"/>
                <w:sz w:val="20"/>
              </w:rPr>
              <w:t>educational sector (D)</w:t>
            </w:r>
          </w:p>
          <w:p w14:paraId="78B4C489" w14:textId="77777777" w:rsidR="00AA47E1" w:rsidRPr="00144E5F" w:rsidRDefault="00AA47E1" w:rsidP="00AA47E1">
            <w:pPr>
              <w:pStyle w:val="NoSpacing"/>
              <w:numPr>
                <w:ilvl w:val="0"/>
                <w:numId w:val="32"/>
              </w:numPr>
              <w:rPr>
                <w:rFonts w:ascii="Arial" w:hAnsi="Arial" w:cs="Arial"/>
                <w:sz w:val="20"/>
              </w:rPr>
            </w:pPr>
            <w:r w:rsidRPr="00144E5F">
              <w:rPr>
                <w:rFonts w:ascii="Arial" w:hAnsi="Arial" w:cs="Arial"/>
                <w:sz w:val="20"/>
              </w:rPr>
              <w:t>Excellent project management skills (E)</w:t>
            </w:r>
          </w:p>
          <w:p w14:paraId="49E4B980" w14:textId="77777777" w:rsidR="00AA47E1" w:rsidRPr="00144E5F" w:rsidRDefault="00AA47E1" w:rsidP="00AA47E1">
            <w:pPr>
              <w:pStyle w:val="NoSpacing"/>
              <w:numPr>
                <w:ilvl w:val="0"/>
                <w:numId w:val="32"/>
              </w:numPr>
              <w:rPr>
                <w:rFonts w:ascii="Arial" w:hAnsi="Arial" w:cs="Arial"/>
                <w:sz w:val="20"/>
              </w:rPr>
            </w:pPr>
            <w:r w:rsidRPr="00144E5F">
              <w:rPr>
                <w:rFonts w:ascii="Arial" w:hAnsi="Arial" w:cs="Arial"/>
                <w:sz w:val="20"/>
              </w:rPr>
              <w:t>Excellent verbal and written communication skills (E)</w:t>
            </w:r>
          </w:p>
          <w:p w14:paraId="66AD358B" w14:textId="77777777" w:rsidR="00AA47E1" w:rsidRPr="00144E5F" w:rsidRDefault="00AA47E1" w:rsidP="00AA47E1">
            <w:pPr>
              <w:pStyle w:val="NoSpacing"/>
              <w:numPr>
                <w:ilvl w:val="0"/>
                <w:numId w:val="32"/>
              </w:numPr>
              <w:rPr>
                <w:rFonts w:ascii="Arial" w:hAnsi="Arial" w:cs="Arial"/>
                <w:sz w:val="20"/>
              </w:rPr>
            </w:pPr>
            <w:r w:rsidRPr="00144E5F">
              <w:rPr>
                <w:rFonts w:ascii="Arial" w:hAnsi="Arial" w:cs="Arial"/>
                <w:sz w:val="20"/>
              </w:rPr>
              <w:t>Proven ability to work both independently and as a member of a team effectively (E)</w:t>
            </w:r>
          </w:p>
          <w:p w14:paraId="1DEC11BB" w14:textId="77777777" w:rsidR="00AA47E1" w:rsidRPr="00144E5F" w:rsidRDefault="00AA47E1" w:rsidP="00AA47E1">
            <w:pPr>
              <w:pStyle w:val="NoSpacing"/>
              <w:numPr>
                <w:ilvl w:val="0"/>
                <w:numId w:val="32"/>
              </w:numPr>
              <w:rPr>
                <w:rFonts w:ascii="Arial" w:hAnsi="Arial" w:cs="Arial"/>
                <w:sz w:val="20"/>
              </w:rPr>
            </w:pPr>
            <w:r w:rsidRPr="00144E5F">
              <w:rPr>
                <w:rFonts w:ascii="Arial" w:hAnsi="Arial" w:cs="Arial"/>
                <w:sz w:val="20"/>
              </w:rPr>
              <w:t>Ability to organise and prioritise workload (E)</w:t>
            </w:r>
          </w:p>
          <w:p w14:paraId="0470EC8F" w14:textId="77777777" w:rsidR="00AA47E1" w:rsidRPr="00144E5F" w:rsidRDefault="00AA47E1" w:rsidP="00AA47E1">
            <w:pPr>
              <w:pStyle w:val="NoSpacing"/>
              <w:numPr>
                <w:ilvl w:val="0"/>
                <w:numId w:val="32"/>
              </w:numPr>
              <w:rPr>
                <w:rFonts w:ascii="Arial" w:hAnsi="Arial" w:cs="Arial"/>
                <w:sz w:val="20"/>
              </w:rPr>
            </w:pPr>
            <w:r w:rsidRPr="00144E5F">
              <w:rPr>
                <w:rFonts w:ascii="Arial" w:hAnsi="Arial" w:cs="Arial"/>
                <w:sz w:val="20"/>
              </w:rPr>
              <w:t>Ability to achieve agreed targets and to work to deadlines (E)</w:t>
            </w:r>
          </w:p>
          <w:p w14:paraId="7B2FD135" w14:textId="77777777" w:rsidR="00AA47E1" w:rsidRPr="00144E5F" w:rsidRDefault="00AA47E1" w:rsidP="00AA47E1">
            <w:pPr>
              <w:pStyle w:val="NoSpacing"/>
              <w:numPr>
                <w:ilvl w:val="0"/>
                <w:numId w:val="32"/>
              </w:numPr>
              <w:rPr>
                <w:rFonts w:ascii="Arial" w:hAnsi="Arial" w:cs="Arial"/>
                <w:sz w:val="20"/>
              </w:rPr>
            </w:pPr>
            <w:r w:rsidRPr="00144E5F">
              <w:rPr>
                <w:rFonts w:ascii="Arial" w:hAnsi="Arial" w:cs="Arial"/>
                <w:sz w:val="20"/>
              </w:rPr>
              <w:t>Positive attitude to change, development and quality (E)</w:t>
            </w:r>
          </w:p>
          <w:p w14:paraId="7479E559" w14:textId="77777777" w:rsidR="00AA47E1" w:rsidRPr="00144E5F" w:rsidRDefault="00AA47E1" w:rsidP="00AA47E1">
            <w:pPr>
              <w:pStyle w:val="NoSpacing"/>
              <w:numPr>
                <w:ilvl w:val="0"/>
                <w:numId w:val="32"/>
              </w:numPr>
              <w:rPr>
                <w:rFonts w:ascii="Arial" w:hAnsi="Arial" w:cs="Arial"/>
                <w:sz w:val="20"/>
              </w:rPr>
            </w:pPr>
            <w:r w:rsidRPr="00144E5F">
              <w:rPr>
                <w:rFonts w:ascii="Arial" w:hAnsi="Arial" w:cs="Arial"/>
                <w:sz w:val="20"/>
              </w:rPr>
              <w:t>Competent in the app</w:t>
            </w:r>
            <w:r w:rsidR="001C7E1F" w:rsidRPr="00144E5F">
              <w:rPr>
                <w:rFonts w:ascii="Arial" w:hAnsi="Arial" w:cs="Arial"/>
                <w:sz w:val="20"/>
              </w:rPr>
              <w:t>lication and operation of ICT (E</w:t>
            </w:r>
            <w:r w:rsidRPr="00144E5F">
              <w:rPr>
                <w:rFonts w:ascii="Arial" w:hAnsi="Arial" w:cs="Arial"/>
                <w:sz w:val="20"/>
              </w:rPr>
              <w:t xml:space="preserve">) </w:t>
            </w:r>
          </w:p>
          <w:p w14:paraId="0360745B" w14:textId="77777777" w:rsidR="00AA47E1" w:rsidRPr="00144E5F" w:rsidRDefault="00AA47E1" w:rsidP="00AA47E1">
            <w:pPr>
              <w:pStyle w:val="NoSpacing"/>
              <w:numPr>
                <w:ilvl w:val="0"/>
                <w:numId w:val="32"/>
              </w:numPr>
              <w:rPr>
                <w:rFonts w:ascii="Arial" w:hAnsi="Arial" w:cs="Arial"/>
                <w:sz w:val="20"/>
              </w:rPr>
            </w:pPr>
            <w:r w:rsidRPr="00144E5F">
              <w:rPr>
                <w:rFonts w:ascii="Arial" w:hAnsi="Arial" w:cs="Arial"/>
                <w:sz w:val="20"/>
              </w:rPr>
              <w:t>Demonstrable commitment to a high standard of customer service (E)</w:t>
            </w:r>
          </w:p>
          <w:p w14:paraId="265C85A0" w14:textId="77777777" w:rsidR="00AA47E1" w:rsidRPr="00144E5F" w:rsidRDefault="00EF572F" w:rsidP="00AA47E1">
            <w:pPr>
              <w:pStyle w:val="NoSpacing"/>
              <w:numPr>
                <w:ilvl w:val="0"/>
                <w:numId w:val="32"/>
              </w:numPr>
              <w:rPr>
                <w:rFonts w:ascii="Arial" w:hAnsi="Arial" w:cs="Arial"/>
                <w:sz w:val="20"/>
              </w:rPr>
            </w:pPr>
            <w:r>
              <w:rPr>
                <w:rFonts w:ascii="Arial" w:hAnsi="Arial" w:cs="Arial"/>
                <w:sz w:val="20"/>
              </w:rPr>
              <w:t xml:space="preserve">Ability to travel, </w:t>
            </w:r>
            <w:r w:rsidR="00AA47E1" w:rsidRPr="00144E5F">
              <w:rPr>
                <w:rFonts w:ascii="Arial" w:hAnsi="Arial" w:cs="Arial"/>
                <w:sz w:val="20"/>
              </w:rPr>
              <w:t>work flexibly including unsocial hours and to stay over, as required (E)</w:t>
            </w:r>
          </w:p>
          <w:p w14:paraId="467F184D" w14:textId="77777777" w:rsidR="00AA47E1" w:rsidRPr="00144E5F" w:rsidRDefault="00AA47E1" w:rsidP="00AA47E1">
            <w:pPr>
              <w:pStyle w:val="NoSpacing"/>
              <w:numPr>
                <w:ilvl w:val="0"/>
                <w:numId w:val="32"/>
              </w:numPr>
              <w:rPr>
                <w:rFonts w:ascii="Arial" w:hAnsi="Arial" w:cs="Arial"/>
                <w:sz w:val="20"/>
              </w:rPr>
            </w:pPr>
            <w:r w:rsidRPr="00144E5F">
              <w:rPr>
                <w:rFonts w:ascii="Arial" w:hAnsi="Arial" w:cs="Arial"/>
                <w:sz w:val="20"/>
              </w:rPr>
              <w:t>Current, clean driving licence and vehicle owner (E)</w:t>
            </w:r>
          </w:p>
          <w:p w14:paraId="14D41F43" w14:textId="77777777" w:rsidR="00AA47E1" w:rsidRPr="00144E5F" w:rsidRDefault="00AA47E1" w:rsidP="00AA47E1">
            <w:pPr>
              <w:pStyle w:val="NoSpacing"/>
              <w:numPr>
                <w:ilvl w:val="0"/>
                <w:numId w:val="32"/>
              </w:numPr>
              <w:rPr>
                <w:rFonts w:ascii="Arial" w:hAnsi="Arial" w:cs="Arial"/>
                <w:sz w:val="20"/>
              </w:rPr>
            </w:pPr>
            <w:r w:rsidRPr="00144E5F">
              <w:rPr>
                <w:rFonts w:ascii="Arial" w:hAnsi="Arial" w:cs="Arial"/>
                <w:sz w:val="20"/>
              </w:rPr>
              <w:t>To act as a role model, abiding by Ascentis principles and values (E)</w:t>
            </w:r>
          </w:p>
          <w:p w14:paraId="28C00649" w14:textId="77777777" w:rsidR="00AA47E1" w:rsidRPr="00144E5F" w:rsidRDefault="00AA47E1">
            <w:pPr>
              <w:rPr>
                <w:rFonts w:ascii="Arial" w:hAnsi="Arial" w:cs="Arial"/>
                <w:b/>
                <w:sz w:val="20"/>
              </w:rPr>
            </w:pPr>
          </w:p>
        </w:tc>
      </w:tr>
      <w:tr w:rsidR="007B2A80" w:rsidRPr="00144E5F" w14:paraId="5BED46A9" w14:textId="77777777" w:rsidTr="1EE9144F">
        <w:tc>
          <w:tcPr>
            <w:tcW w:w="10740" w:type="dxa"/>
            <w:gridSpan w:val="2"/>
          </w:tcPr>
          <w:p w14:paraId="0B96667D" w14:textId="71AF3E08" w:rsidR="007B2A80" w:rsidRPr="00EF572F" w:rsidRDefault="007B2A80" w:rsidP="009B7554">
            <w:pPr>
              <w:tabs>
                <w:tab w:val="left" w:pos="1985"/>
                <w:tab w:val="left" w:pos="2410"/>
                <w:tab w:val="left" w:pos="3261"/>
              </w:tabs>
              <w:spacing w:before="120" w:line="240" w:lineRule="exact"/>
              <w:ind w:right="-331"/>
              <w:rPr>
                <w:rFonts w:ascii="Arial" w:hAnsi="Arial" w:cs="Arial"/>
                <w:b/>
                <w:sz w:val="8"/>
              </w:rPr>
            </w:pPr>
            <w:r w:rsidRPr="00144E5F">
              <w:rPr>
                <w:rFonts w:ascii="Arial" w:hAnsi="Arial" w:cs="Arial"/>
                <w:b/>
                <w:sz w:val="20"/>
              </w:rPr>
              <w:t>Agreed:</w:t>
            </w:r>
          </w:p>
          <w:p w14:paraId="63ED1021" w14:textId="77777777" w:rsidR="00F56AFE" w:rsidRDefault="00F56AFE" w:rsidP="00EF572F">
            <w:pPr>
              <w:tabs>
                <w:tab w:val="left" w:leader="dot" w:pos="5670"/>
                <w:tab w:val="right" w:leader="dot" w:pos="7655"/>
              </w:tabs>
              <w:spacing w:line="240" w:lineRule="exact"/>
              <w:ind w:right="-331"/>
              <w:rPr>
                <w:rFonts w:ascii="Arial" w:hAnsi="Arial" w:cs="Arial"/>
                <w:sz w:val="20"/>
              </w:rPr>
            </w:pPr>
          </w:p>
          <w:p w14:paraId="2DCB1FC9" w14:textId="648F2E38" w:rsidR="00EF572F" w:rsidRDefault="007B2A80" w:rsidP="00EF572F">
            <w:pPr>
              <w:tabs>
                <w:tab w:val="left" w:leader="dot" w:pos="5670"/>
                <w:tab w:val="right" w:leader="dot" w:pos="7655"/>
              </w:tabs>
              <w:spacing w:line="240" w:lineRule="exact"/>
              <w:ind w:right="-331"/>
              <w:rPr>
                <w:rFonts w:ascii="Arial" w:hAnsi="Arial" w:cs="Arial"/>
                <w:sz w:val="20"/>
              </w:rPr>
            </w:pPr>
            <w:r w:rsidRPr="00144E5F">
              <w:rPr>
                <w:rFonts w:ascii="Arial" w:hAnsi="Arial" w:cs="Arial"/>
                <w:sz w:val="20"/>
              </w:rPr>
              <w:t xml:space="preserve">Post Holder </w:t>
            </w:r>
            <w:r w:rsidRPr="00144E5F">
              <w:rPr>
                <w:rFonts w:ascii="Arial" w:hAnsi="Arial" w:cs="Arial"/>
                <w:sz w:val="20"/>
              </w:rPr>
              <w:tab/>
              <w:t xml:space="preserve"> Date </w:t>
            </w:r>
            <w:r w:rsidRPr="00144E5F">
              <w:rPr>
                <w:rFonts w:ascii="Arial" w:hAnsi="Arial" w:cs="Arial"/>
                <w:sz w:val="20"/>
              </w:rPr>
              <w:tab/>
            </w:r>
          </w:p>
          <w:p w14:paraId="23E67A44" w14:textId="77777777" w:rsidR="00F56AFE" w:rsidRPr="00EF572F" w:rsidRDefault="00F56AFE" w:rsidP="00EF572F">
            <w:pPr>
              <w:tabs>
                <w:tab w:val="left" w:leader="dot" w:pos="5670"/>
                <w:tab w:val="right" w:leader="dot" w:pos="7655"/>
              </w:tabs>
              <w:spacing w:line="240" w:lineRule="exact"/>
              <w:ind w:right="-331"/>
              <w:rPr>
                <w:rFonts w:ascii="Arial" w:hAnsi="Arial" w:cs="Arial"/>
                <w:sz w:val="20"/>
              </w:rPr>
            </w:pPr>
          </w:p>
        </w:tc>
      </w:tr>
    </w:tbl>
    <w:p w14:paraId="38BCB7EF" w14:textId="77777777" w:rsidR="00452AB2" w:rsidRPr="00144E5F" w:rsidRDefault="00452AB2" w:rsidP="00EF572F">
      <w:pPr>
        <w:rPr>
          <w:rFonts w:ascii="Arial" w:hAnsi="Arial" w:cs="Arial"/>
          <w:sz w:val="20"/>
        </w:rPr>
      </w:pPr>
    </w:p>
    <w:sectPr w:rsidR="00452AB2" w:rsidRPr="00144E5F" w:rsidSect="004B22D8">
      <w:headerReference w:type="default" r:id="rId11"/>
      <w:footerReference w:type="default" r:id="rId12"/>
      <w:headerReference w:type="first" r:id="rId13"/>
      <w:pgSz w:w="11909" w:h="16834" w:code="9"/>
      <w:pgMar w:top="720" w:right="720" w:bottom="720" w:left="720" w:header="567"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EF2DA" w14:textId="77777777" w:rsidR="00243793" w:rsidRDefault="00243793">
      <w:r>
        <w:separator/>
      </w:r>
    </w:p>
  </w:endnote>
  <w:endnote w:type="continuationSeparator" w:id="0">
    <w:p w14:paraId="444DE16F" w14:textId="77777777" w:rsidR="00243793" w:rsidRDefault="00243793">
      <w:r>
        <w:continuationSeparator/>
      </w:r>
    </w:p>
  </w:endnote>
  <w:endnote w:type="continuationNotice" w:id="1">
    <w:p w14:paraId="53CFF94D" w14:textId="77777777" w:rsidR="00243793" w:rsidRDefault="002437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6E74" w14:textId="77777777" w:rsidR="006200B4" w:rsidRPr="006147BE" w:rsidRDefault="006200B4" w:rsidP="000E6215">
    <w:pPr>
      <w:pStyle w:val="Footer"/>
    </w:pPr>
    <w:r>
      <w:rPr>
        <w:rFonts w:ascii="Arial" w:hAnsi="Arial" w:cs="Arial"/>
        <w:sz w:val="16"/>
        <w:szCs w:val="16"/>
      </w:rPr>
      <w:tab/>
    </w:r>
    <w:r w:rsidRPr="006147BE">
      <w:rPr>
        <w:rFonts w:ascii="Arial" w:hAnsi="Arial" w:cs="Arial"/>
        <w:sz w:val="16"/>
        <w:szCs w:val="16"/>
      </w:rPr>
      <w:t xml:space="preserve">Page </w:t>
    </w:r>
    <w:r w:rsidRPr="006147BE">
      <w:rPr>
        <w:rFonts w:ascii="Arial" w:hAnsi="Arial" w:cs="Arial"/>
        <w:sz w:val="16"/>
        <w:szCs w:val="16"/>
      </w:rPr>
      <w:fldChar w:fldCharType="begin"/>
    </w:r>
    <w:r w:rsidRPr="006147BE">
      <w:rPr>
        <w:rFonts w:ascii="Arial" w:hAnsi="Arial" w:cs="Arial"/>
        <w:sz w:val="16"/>
        <w:szCs w:val="16"/>
      </w:rPr>
      <w:instrText xml:space="preserve"> PAGE  \* Arabic  \* MERGEFORMAT </w:instrText>
    </w:r>
    <w:r w:rsidRPr="006147BE">
      <w:rPr>
        <w:rFonts w:ascii="Arial" w:hAnsi="Arial" w:cs="Arial"/>
        <w:sz w:val="16"/>
        <w:szCs w:val="16"/>
      </w:rPr>
      <w:fldChar w:fldCharType="separate"/>
    </w:r>
    <w:r w:rsidR="00331BF9">
      <w:rPr>
        <w:rFonts w:ascii="Arial" w:hAnsi="Arial" w:cs="Arial"/>
        <w:noProof/>
        <w:sz w:val="16"/>
        <w:szCs w:val="16"/>
      </w:rPr>
      <w:t>4</w:t>
    </w:r>
    <w:r w:rsidRPr="006147BE">
      <w:rPr>
        <w:rFonts w:ascii="Arial" w:hAnsi="Arial" w:cs="Arial"/>
        <w:sz w:val="16"/>
        <w:szCs w:val="16"/>
      </w:rPr>
      <w:fldChar w:fldCharType="end"/>
    </w:r>
    <w:r w:rsidRPr="006147BE">
      <w:rPr>
        <w:rFonts w:ascii="Arial" w:hAnsi="Arial" w:cs="Arial"/>
        <w:sz w:val="16"/>
        <w:szCs w:val="16"/>
      </w:rPr>
      <w:t xml:space="preserve"> of </w:t>
    </w:r>
    <w:r w:rsidRPr="006147BE">
      <w:rPr>
        <w:rFonts w:ascii="Arial" w:hAnsi="Arial" w:cs="Arial"/>
        <w:sz w:val="16"/>
        <w:szCs w:val="16"/>
      </w:rPr>
      <w:fldChar w:fldCharType="begin"/>
    </w:r>
    <w:r w:rsidRPr="006147BE">
      <w:rPr>
        <w:rFonts w:ascii="Arial" w:hAnsi="Arial" w:cs="Arial"/>
        <w:sz w:val="16"/>
        <w:szCs w:val="16"/>
      </w:rPr>
      <w:instrText xml:space="preserve"> NUMPAGES  \* Arabic  \* MERGEFORMAT </w:instrText>
    </w:r>
    <w:r w:rsidRPr="006147BE">
      <w:rPr>
        <w:rFonts w:ascii="Arial" w:hAnsi="Arial" w:cs="Arial"/>
        <w:sz w:val="16"/>
        <w:szCs w:val="16"/>
      </w:rPr>
      <w:fldChar w:fldCharType="separate"/>
    </w:r>
    <w:r w:rsidR="00331BF9">
      <w:rPr>
        <w:rFonts w:ascii="Arial" w:hAnsi="Arial" w:cs="Arial"/>
        <w:noProof/>
        <w:sz w:val="16"/>
        <w:szCs w:val="16"/>
      </w:rPr>
      <w:t>4</w:t>
    </w:r>
    <w:r w:rsidRPr="006147BE">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7B91A" w14:textId="77777777" w:rsidR="00243793" w:rsidRDefault="00243793">
      <w:r>
        <w:separator/>
      </w:r>
    </w:p>
  </w:footnote>
  <w:footnote w:type="continuationSeparator" w:id="0">
    <w:p w14:paraId="75FAE6A6" w14:textId="77777777" w:rsidR="00243793" w:rsidRDefault="00243793">
      <w:r>
        <w:continuationSeparator/>
      </w:r>
    </w:p>
  </w:footnote>
  <w:footnote w:type="continuationNotice" w:id="1">
    <w:p w14:paraId="0EA76649" w14:textId="77777777" w:rsidR="00243793" w:rsidRDefault="002437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B2D93" w14:textId="172389A6" w:rsidR="006200B4" w:rsidRDefault="0038020F">
    <w:pPr>
      <w:pStyle w:val="Header"/>
      <w:rPr>
        <w:noProof/>
      </w:rPr>
    </w:pPr>
    <w:r>
      <w:rPr>
        <w:noProof/>
      </w:rPr>
      <w:drawing>
        <wp:anchor distT="0" distB="0" distL="114300" distR="114300" simplePos="0" relativeHeight="251658241" behindDoc="0" locked="0" layoutInCell="1" allowOverlap="1" wp14:anchorId="7B23633A" wp14:editId="2DB69FF8">
          <wp:simplePos x="0" y="0"/>
          <wp:positionH relativeFrom="margin">
            <wp:posOffset>4600575</wp:posOffset>
          </wp:positionH>
          <wp:positionV relativeFrom="paragraph">
            <wp:posOffset>-161925</wp:posOffset>
          </wp:positionV>
          <wp:extent cx="2209800" cy="1476111"/>
          <wp:effectExtent l="0" t="0" r="0" b="0"/>
          <wp:wrapNone/>
          <wp:docPr id="62" name="Picture 6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descr="Text&#10;&#10;Description automatically generated"/>
                  <pic:cNvPicPr/>
                </pic:nvPicPr>
                <pic:blipFill rotWithShape="1">
                  <a:blip r:embed="rId1" cstate="print">
                    <a:extLst>
                      <a:ext uri="{28A0092B-C50C-407E-A947-70E740481C1C}">
                        <a14:useLocalDpi xmlns:a14="http://schemas.microsoft.com/office/drawing/2010/main" val="0"/>
                      </a:ext>
                    </a:extLst>
                  </a:blip>
                  <a:srcRect l="1264" t="715" r="64856" b="83283"/>
                  <a:stretch/>
                </pic:blipFill>
                <pic:spPr bwMode="auto">
                  <a:xfrm>
                    <a:off x="0" y="0"/>
                    <a:ext cx="2209800" cy="1476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EEA6403" w14:textId="413130A2" w:rsidR="004B22D8" w:rsidRDefault="004B22D8">
    <w:pPr>
      <w:pStyle w:val="Header"/>
      <w:rPr>
        <w:noProof/>
      </w:rPr>
    </w:pPr>
  </w:p>
  <w:p w14:paraId="2C7ED345" w14:textId="77777777" w:rsidR="004B22D8" w:rsidRDefault="004B22D8">
    <w:pPr>
      <w:pStyle w:val="Header"/>
      <w:rPr>
        <w:noProof/>
      </w:rPr>
    </w:pPr>
  </w:p>
  <w:p w14:paraId="5FB26C7F" w14:textId="77777777" w:rsidR="004B22D8" w:rsidRDefault="004B22D8">
    <w:pPr>
      <w:pStyle w:val="Header"/>
      <w:rPr>
        <w:noProof/>
      </w:rPr>
    </w:pPr>
  </w:p>
  <w:p w14:paraId="26FEF7F2" w14:textId="77777777" w:rsidR="004B22D8" w:rsidRDefault="004B22D8">
    <w:pPr>
      <w:pStyle w:val="Header"/>
      <w:rPr>
        <w:noProof/>
      </w:rPr>
    </w:pPr>
  </w:p>
  <w:p w14:paraId="652B8BB6" w14:textId="4732FF70" w:rsidR="004B22D8" w:rsidRDefault="00487810">
    <w:pPr>
      <w:pStyle w:val="Header"/>
      <w:rPr>
        <w:noProof/>
      </w:rPr>
    </w:pPr>
    <w:r>
      <w:rPr>
        <w:noProof/>
      </w:rPr>
      <mc:AlternateContent>
        <mc:Choice Requires="wps">
          <w:drawing>
            <wp:anchor distT="0" distB="0" distL="114300" distR="114300" simplePos="0" relativeHeight="251658242" behindDoc="0" locked="0" layoutInCell="1" allowOverlap="1" wp14:anchorId="0A7E4887" wp14:editId="29B1188B">
              <wp:simplePos x="0" y="0"/>
              <wp:positionH relativeFrom="margin">
                <wp:posOffset>0</wp:posOffset>
              </wp:positionH>
              <wp:positionV relativeFrom="paragraph">
                <wp:posOffset>-635</wp:posOffset>
              </wp:positionV>
              <wp:extent cx="2374265" cy="1403985"/>
              <wp:effectExtent l="0" t="0" r="7620"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4CD94B85" w14:textId="77777777" w:rsidR="00487810" w:rsidRPr="009977F9" w:rsidRDefault="00487810" w:rsidP="00487810">
                          <w:pPr>
                            <w:rPr>
                              <w:rFonts w:ascii="Arial" w:hAnsi="Arial" w:cs="Arial"/>
                              <w:b/>
                              <w:sz w:val="32"/>
                            </w:rPr>
                          </w:pPr>
                          <w:r w:rsidRPr="009977F9">
                            <w:rPr>
                              <w:rFonts w:ascii="Arial" w:hAnsi="Arial" w:cs="Arial"/>
                              <w:b/>
                              <w:sz w:val="32"/>
                            </w:rPr>
                            <w:t>Job Description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A7E4887" id="_x0000_t202" coordsize="21600,21600" o:spt="202" path="m,l,21600r21600,l21600,xe">
              <v:stroke joinstyle="miter"/>
              <v:path gradientshapeok="t" o:connecttype="rect"/>
            </v:shapetype>
            <v:shape id="Text Box 2" o:spid="_x0000_s1026" type="#_x0000_t202" style="position:absolute;margin-left:0;margin-top:-.05pt;width:186.95pt;height:110.55pt;z-index:251665408;visibility:visible;mso-wrap-style:square;mso-width-percent:400;mso-height-percent:200;mso-wrap-distance-left:9pt;mso-wrap-distance-top:0;mso-wrap-distance-right:9pt;mso-wrap-distance-bottom:0;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" stroked="f">
              <v:textbox style="mso-fit-shape-to-text:t">
                <w:txbxContent>
                  <w:p w14:paraId="4CD94B85" w14:textId="77777777" w:rsidR="00487810" w:rsidRPr="009977F9" w:rsidRDefault="00487810" w:rsidP="00487810">
                    <w:pPr>
                      <w:rPr>
                        <w:rFonts w:ascii="Arial" w:hAnsi="Arial" w:cs="Arial"/>
                        <w:b/>
                        <w:sz w:val="32"/>
                      </w:rPr>
                    </w:pPr>
                    <w:r w:rsidRPr="009977F9">
                      <w:rPr>
                        <w:rFonts w:ascii="Arial" w:hAnsi="Arial" w:cs="Arial"/>
                        <w:b/>
                        <w:sz w:val="32"/>
                      </w:rPr>
                      <w:t>Job Description</w:t>
                    </w:r>
                  </w:p>
                </w:txbxContent>
              </v:textbox>
              <w10:wrap anchorx="margin"/>
            </v:shape>
          </w:pict>
        </mc:Fallback>
      </mc:AlternateContent>
    </w:r>
  </w:p>
  <w:p w14:paraId="3BAE9AD1" w14:textId="77777777" w:rsidR="004B22D8" w:rsidRDefault="004B22D8">
    <w:pPr>
      <w:pStyle w:val="Header"/>
      <w:rPr>
        <w:noProof/>
      </w:rPr>
    </w:pPr>
  </w:p>
  <w:p w14:paraId="47DED74E" w14:textId="77777777" w:rsidR="004B22D8" w:rsidRDefault="004B2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2E68" w14:textId="77777777" w:rsidR="00A9762E" w:rsidRDefault="00A9762E">
    <w:pPr>
      <w:pStyle w:val="Header"/>
    </w:pPr>
    <w:r>
      <w:rPr>
        <w:noProof/>
      </w:rPr>
      <mc:AlternateContent>
        <mc:Choice Requires="wps">
          <w:drawing>
            <wp:anchor distT="0" distB="0" distL="114300" distR="114300" simplePos="0" relativeHeight="251658240" behindDoc="0" locked="0" layoutInCell="1" allowOverlap="1" wp14:anchorId="3969A675" wp14:editId="2523AD0C">
              <wp:simplePos x="0" y="0"/>
              <wp:positionH relativeFrom="column">
                <wp:posOffset>4010025</wp:posOffset>
              </wp:positionH>
              <wp:positionV relativeFrom="paragraph">
                <wp:posOffset>347662</wp:posOffset>
              </wp:positionV>
              <wp:extent cx="2374265" cy="1403985"/>
              <wp:effectExtent l="0" t="0" r="7620" b="57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37235697" w14:textId="77777777" w:rsidR="00A9762E" w:rsidRPr="00816DB0" w:rsidRDefault="00A9762E" w:rsidP="00A9762E">
                          <w:pPr>
                            <w:jc w:val="right"/>
                            <w:rPr>
                              <w:rFonts w:ascii="Arial" w:hAnsi="Arial" w:cs="Arial"/>
                              <w:b/>
                              <w:sz w:val="32"/>
                            </w:rPr>
                          </w:pPr>
                          <w:r>
                            <w:rPr>
                              <w:rFonts w:ascii="Arial" w:hAnsi="Arial" w:cs="Arial"/>
                              <w:b/>
                              <w:sz w:val="32"/>
                            </w:rPr>
                            <w:t>Job Advert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969A675" id="_x0000_t202" coordsize="21600,21600" o:spt="202" path="m,l,21600r21600,l21600,xe">
              <v:stroke joinstyle="miter"/>
              <v:path gradientshapeok="t" o:connecttype="rect"/>
            </v:shapetype>
            <v:shape id="_x0000_s1027" type="#_x0000_t202" style="position:absolute;margin-left:315.75pt;margin-top:27.3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" stroked="f">
              <v:textbox style="mso-fit-shape-to-text:t">
                <w:txbxContent>
                  <w:p w14:paraId="37235697" w14:textId="77777777" w:rsidR="00A9762E" w:rsidRPr="00816DB0" w:rsidRDefault="00A9762E" w:rsidP="00A9762E">
                    <w:pPr>
                      <w:jc w:val="right"/>
                      <w:rPr>
                        <w:rFonts w:ascii="Arial" w:hAnsi="Arial" w:cs="Arial"/>
                        <w:b/>
                        <w:sz w:val="32"/>
                      </w:rPr>
                    </w:pPr>
                    <w:r>
                      <w:rPr>
                        <w:rFonts w:ascii="Arial" w:hAnsi="Arial" w:cs="Arial"/>
                        <w:b/>
                        <w:sz w:val="32"/>
                      </w:rPr>
                      <w:t>Job Advert</w:t>
                    </w:r>
                  </w:p>
                </w:txbxContent>
              </v:textbox>
            </v:shape>
          </w:pict>
        </mc:Fallback>
      </mc:AlternateContent>
    </w:r>
    <w:r>
      <w:rPr>
        <w:noProof/>
      </w:rPr>
      <w:drawing>
        <wp:inline distT="0" distB="0" distL="0" distR="0" wp14:anchorId="64B27754" wp14:editId="2D98C6C8">
          <wp:extent cx="1350097" cy="8540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352352" cy="8554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68A"/>
    <w:multiLevelType w:val="hybridMultilevel"/>
    <w:tmpl w:val="0BCCEAD8"/>
    <w:lvl w:ilvl="0" w:tplc="0616F8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50C83"/>
    <w:multiLevelType w:val="hybridMultilevel"/>
    <w:tmpl w:val="724ADE24"/>
    <w:lvl w:ilvl="0" w:tplc="0616F8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EB63A4"/>
    <w:multiLevelType w:val="hybridMultilevel"/>
    <w:tmpl w:val="B7525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C96E84"/>
    <w:multiLevelType w:val="hybridMultilevel"/>
    <w:tmpl w:val="1048E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047261"/>
    <w:multiLevelType w:val="hybridMultilevel"/>
    <w:tmpl w:val="C902C4C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255BDC"/>
    <w:multiLevelType w:val="hybridMultilevel"/>
    <w:tmpl w:val="9FAAE37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14"/>
        </w:tabs>
        <w:ind w:left="1014" w:hanging="360"/>
      </w:pPr>
    </w:lvl>
    <w:lvl w:ilvl="2" w:tplc="0809001B" w:tentative="1">
      <w:start w:val="1"/>
      <w:numFmt w:val="lowerRoman"/>
      <w:lvlText w:val="%3."/>
      <w:lvlJc w:val="right"/>
      <w:pPr>
        <w:tabs>
          <w:tab w:val="num" w:pos="1734"/>
        </w:tabs>
        <w:ind w:left="1734" w:hanging="180"/>
      </w:pPr>
    </w:lvl>
    <w:lvl w:ilvl="3" w:tplc="0809000F" w:tentative="1">
      <w:start w:val="1"/>
      <w:numFmt w:val="decimal"/>
      <w:lvlText w:val="%4."/>
      <w:lvlJc w:val="left"/>
      <w:pPr>
        <w:tabs>
          <w:tab w:val="num" w:pos="2454"/>
        </w:tabs>
        <w:ind w:left="2454" w:hanging="360"/>
      </w:pPr>
    </w:lvl>
    <w:lvl w:ilvl="4" w:tplc="08090019" w:tentative="1">
      <w:start w:val="1"/>
      <w:numFmt w:val="lowerLetter"/>
      <w:lvlText w:val="%5."/>
      <w:lvlJc w:val="left"/>
      <w:pPr>
        <w:tabs>
          <w:tab w:val="num" w:pos="3174"/>
        </w:tabs>
        <w:ind w:left="3174" w:hanging="360"/>
      </w:pPr>
    </w:lvl>
    <w:lvl w:ilvl="5" w:tplc="0809001B" w:tentative="1">
      <w:start w:val="1"/>
      <w:numFmt w:val="lowerRoman"/>
      <w:lvlText w:val="%6."/>
      <w:lvlJc w:val="right"/>
      <w:pPr>
        <w:tabs>
          <w:tab w:val="num" w:pos="3894"/>
        </w:tabs>
        <w:ind w:left="3894" w:hanging="180"/>
      </w:pPr>
    </w:lvl>
    <w:lvl w:ilvl="6" w:tplc="0809000F" w:tentative="1">
      <w:start w:val="1"/>
      <w:numFmt w:val="decimal"/>
      <w:lvlText w:val="%7."/>
      <w:lvlJc w:val="left"/>
      <w:pPr>
        <w:tabs>
          <w:tab w:val="num" w:pos="4614"/>
        </w:tabs>
        <w:ind w:left="4614" w:hanging="360"/>
      </w:pPr>
    </w:lvl>
    <w:lvl w:ilvl="7" w:tplc="08090019" w:tentative="1">
      <w:start w:val="1"/>
      <w:numFmt w:val="lowerLetter"/>
      <w:lvlText w:val="%8."/>
      <w:lvlJc w:val="left"/>
      <w:pPr>
        <w:tabs>
          <w:tab w:val="num" w:pos="5334"/>
        </w:tabs>
        <w:ind w:left="5334" w:hanging="360"/>
      </w:pPr>
    </w:lvl>
    <w:lvl w:ilvl="8" w:tplc="0809001B" w:tentative="1">
      <w:start w:val="1"/>
      <w:numFmt w:val="lowerRoman"/>
      <w:lvlText w:val="%9."/>
      <w:lvlJc w:val="right"/>
      <w:pPr>
        <w:tabs>
          <w:tab w:val="num" w:pos="6054"/>
        </w:tabs>
        <w:ind w:left="6054" w:hanging="180"/>
      </w:pPr>
    </w:lvl>
  </w:abstractNum>
  <w:abstractNum w:abstractNumId="6" w15:restartNumberingAfterBreak="0">
    <w:nsid w:val="11F51534"/>
    <w:multiLevelType w:val="hybridMultilevel"/>
    <w:tmpl w:val="3E04A328"/>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5D1AA6"/>
    <w:multiLevelType w:val="hybridMultilevel"/>
    <w:tmpl w:val="F46C530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65BE3"/>
    <w:multiLevelType w:val="hybridMultilevel"/>
    <w:tmpl w:val="9CDE77E2"/>
    <w:lvl w:ilvl="0" w:tplc="EA5C86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9C1C78"/>
    <w:multiLevelType w:val="hybridMultilevel"/>
    <w:tmpl w:val="B7525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8566A5"/>
    <w:multiLevelType w:val="hybridMultilevel"/>
    <w:tmpl w:val="126E4578"/>
    <w:lvl w:ilvl="0" w:tplc="9B581A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6C3524"/>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30706B33"/>
    <w:multiLevelType w:val="hybridMultilevel"/>
    <w:tmpl w:val="A7E22962"/>
    <w:lvl w:ilvl="0" w:tplc="0616F8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C24C7E"/>
    <w:multiLevelType w:val="hybridMultilevel"/>
    <w:tmpl w:val="680AB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694DB7"/>
    <w:multiLevelType w:val="hybridMultilevel"/>
    <w:tmpl w:val="52527F12"/>
    <w:lvl w:ilvl="0" w:tplc="0616F89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420506F"/>
    <w:multiLevelType w:val="hybridMultilevel"/>
    <w:tmpl w:val="FFF86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CF58E9"/>
    <w:multiLevelType w:val="hybridMultilevel"/>
    <w:tmpl w:val="411AD6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A2731E"/>
    <w:multiLevelType w:val="hybridMultilevel"/>
    <w:tmpl w:val="A588E338"/>
    <w:lvl w:ilvl="0" w:tplc="0616F890">
      <w:start w:val="1"/>
      <w:numFmt w:val="decimal"/>
      <w:lvlText w:val="%1"/>
      <w:lvlJc w:val="left"/>
      <w:pPr>
        <w:tabs>
          <w:tab w:val="num" w:pos="1647"/>
        </w:tabs>
        <w:ind w:left="164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E4F7404"/>
    <w:multiLevelType w:val="hybridMultilevel"/>
    <w:tmpl w:val="FDBE1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DA25B7"/>
    <w:multiLevelType w:val="hybridMultilevel"/>
    <w:tmpl w:val="0D94551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4632789"/>
    <w:multiLevelType w:val="hybridMultilevel"/>
    <w:tmpl w:val="DFE29D14"/>
    <w:lvl w:ilvl="0" w:tplc="0809000F">
      <w:start w:val="1"/>
      <w:numFmt w:val="decimal"/>
      <w:lvlText w:val="%1."/>
      <w:lvlJc w:val="left"/>
      <w:pPr>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1" w15:restartNumberingAfterBreak="0">
    <w:nsid w:val="5DDE495F"/>
    <w:multiLevelType w:val="hybridMultilevel"/>
    <w:tmpl w:val="B6428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963BF5"/>
    <w:multiLevelType w:val="hybridMultilevel"/>
    <w:tmpl w:val="B64286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414B06"/>
    <w:multiLevelType w:val="hybridMultilevel"/>
    <w:tmpl w:val="E3D2914C"/>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4FB3168"/>
    <w:multiLevelType w:val="hybridMultilevel"/>
    <w:tmpl w:val="2AF20706"/>
    <w:lvl w:ilvl="0" w:tplc="0616F8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825B66"/>
    <w:multiLevelType w:val="hybridMultilevel"/>
    <w:tmpl w:val="554EF4FC"/>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D25F82"/>
    <w:multiLevelType w:val="hybridMultilevel"/>
    <w:tmpl w:val="0396D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42071A"/>
    <w:multiLevelType w:val="hybridMultilevel"/>
    <w:tmpl w:val="600E7204"/>
    <w:lvl w:ilvl="0" w:tplc="0616F89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FAF6DBD"/>
    <w:multiLevelType w:val="hybridMultilevel"/>
    <w:tmpl w:val="528AEB1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2306D59"/>
    <w:multiLevelType w:val="hybridMultilevel"/>
    <w:tmpl w:val="6E1A52CC"/>
    <w:lvl w:ilvl="0" w:tplc="EA5C86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531B1F"/>
    <w:multiLevelType w:val="hybridMultilevel"/>
    <w:tmpl w:val="5FE2C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185C3C"/>
    <w:multiLevelType w:val="hybridMultilevel"/>
    <w:tmpl w:val="5B3CA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481EA8"/>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797126CB"/>
    <w:multiLevelType w:val="hybridMultilevel"/>
    <w:tmpl w:val="00DEB8FE"/>
    <w:lvl w:ilvl="0" w:tplc="0616F8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9741900"/>
    <w:multiLevelType w:val="hybridMultilevel"/>
    <w:tmpl w:val="B7525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F44CD8"/>
    <w:multiLevelType w:val="hybridMultilevel"/>
    <w:tmpl w:val="A588E338"/>
    <w:lvl w:ilvl="0" w:tplc="0616F890">
      <w:start w:val="1"/>
      <w:numFmt w:val="decimal"/>
      <w:lvlText w:val="%1"/>
      <w:lvlJc w:val="left"/>
      <w:pPr>
        <w:tabs>
          <w:tab w:val="num" w:pos="1647"/>
        </w:tabs>
        <w:ind w:left="164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A7117C0"/>
    <w:multiLevelType w:val="hybridMultilevel"/>
    <w:tmpl w:val="ABD0D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C93892"/>
    <w:multiLevelType w:val="hybridMultilevel"/>
    <w:tmpl w:val="12B8A3B0"/>
    <w:lvl w:ilvl="0" w:tplc="08090001">
      <w:start w:val="1"/>
      <w:numFmt w:val="bullet"/>
      <w:lvlText w:val=""/>
      <w:lvlJc w:val="left"/>
      <w:pPr>
        <w:ind w:left="1185" w:hanging="360"/>
      </w:pPr>
      <w:rPr>
        <w:rFonts w:ascii="Symbol" w:hAnsi="Symbol" w:hint="default"/>
      </w:rPr>
    </w:lvl>
    <w:lvl w:ilvl="1" w:tplc="08090003">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38" w15:restartNumberingAfterBreak="0">
    <w:nsid w:val="7D05047E"/>
    <w:multiLevelType w:val="hybridMultilevel"/>
    <w:tmpl w:val="F2D45712"/>
    <w:lvl w:ilvl="0" w:tplc="0C50D21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DE63784"/>
    <w:multiLevelType w:val="hybridMultilevel"/>
    <w:tmpl w:val="283A9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542CA2"/>
    <w:multiLevelType w:val="hybridMultilevel"/>
    <w:tmpl w:val="27F8A02E"/>
    <w:lvl w:ilvl="0" w:tplc="79AAF572">
      <w:start w:val="1"/>
      <w:numFmt w:val="decimal"/>
      <w:lvlText w:val="%1."/>
      <w:lvlJc w:val="left"/>
      <w:pPr>
        <w:tabs>
          <w:tab w:val="num" w:pos="720"/>
        </w:tabs>
        <w:ind w:left="72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FA077E3"/>
    <w:multiLevelType w:val="hybridMultilevel"/>
    <w:tmpl w:val="05C83484"/>
    <w:lvl w:ilvl="0" w:tplc="0616F89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1285727">
    <w:abstractNumId w:val="11"/>
  </w:num>
  <w:num w:numId="2" w16cid:durableId="1396078323">
    <w:abstractNumId w:val="32"/>
  </w:num>
  <w:num w:numId="3" w16cid:durableId="1131560620">
    <w:abstractNumId w:val="40"/>
  </w:num>
  <w:num w:numId="4" w16cid:durableId="442385553">
    <w:abstractNumId w:val="35"/>
  </w:num>
  <w:num w:numId="5" w16cid:durableId="718624101">
    <w:abstractNumId w:val="17"/>
  </w:num>
  <w:num w:numId="6" w16cid:durableId="498036488">
    <w:abstractNumId w:val="37"/>
  </w:num>
  <w:num w:numId="7" w16cid:durableId="1105341762">
    <w:abstractNumId w:val="3"/>
  </w:num>
  <w:num w:numId="8" w16cid:durableId="20058922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1840846">
    <w:abstractNumId w:val="5"/>
  </w:num>
  <w:num w:numId="10" w16cid:durableId="371149486">
    <w:abstractNumId w:val="0"/>
  </w:num>
  <w:num w:numId="11" w16cid:durableId="1906644377">
    <w:abstractNumId w:val="24"/>
  </w:num>
  <w:num w:numId="12" w16cid:durableId="780146654">
    <w:abstractNumId w:val="12"/>
  </w:num>
  <w:num w:numId="13" w16cid:durableId="218908851">
    <w:abstractNumId w:val="33"/>
  </w:num>
  <w:num w:numId="14" w16cid:durableId="2136679347">
    <w:abstractNumId w:val="1"/>
  </w:num>
  <w:num w:numId="15" w16cid:durableId="1222907641">
    <w:abstractNumId w:val="29"/>
  </w:num>
  <w:num w:numId="16" w16cid:durableId="1365473591">
    <w:abstractNumId w:val="8"/>
  </w:num>
  <w:num w:numId="17" w16cid:durableId="401106218">
    <w:abstractNumId w:val="10"/>
  </w:num>
  <w:num w:numId="18" w16cid:durableId="1008872712">
    <w:abstractNumId w:val="19"/>
  </w:num>
  <w:num w:numId="19" w16cid:durableId="246378773">
    <w:abstractNumId w:val="27"/>
  </w:num>
  <w:num w:numId="20" w16cid:durableId="288096745">
    <w:abstractNumId w:val="41"/>
  </w:num>
  <w:num w:numId="21" w16cid:durableId="644315107">
    <w:abstractNumId w:val="14"/>
  </w:num>
  <w:num w:numId="22" w16cid:durableId="1673029281">
    <w:abstractNumId w:val="30"/>
  </w:num>
  <w:num w:numId="23" w16cid:durableId="1581795537">
    <w:abstractNumId w:val="7"/>
  </w:num>
  <w:num w:numId="24" w16cid:durableId="1590697524">
    <w:abstractNumId w:val="23"/>
  </w:num>
  <w:num w:numId="25" w16cid:durableId="351032282">
    <w:abstractNumId w:val="25"/>
  </w:num>
  <w:num w:numId="26" w16cid:durableId="937521616">
    <w:abstractNumId w:val="6"/>
  </w:num>
  <w:num w:numId="27" w16cid:durableId="831995042">
    <w:abstractNumId w:val="15"/>
  </w:num>
  <w:num w:numId="28" w16cid:durableId="2012296616">
    <w:abstractNumId w:val="18"/>
  </w:num>
  <w:num w:numId="29" w16cid:durableId="1228344213">
    <w:abstractNumId w:val="39"/>
  </w:num>
  <w:num w:numId="30" w16cid:durableId="2077773350">
    <w:abstractNumId w:val="28"/>
  </w:num>
  <w:num w:numId="31" w16cid:durableId="1892811066">
    <w:abstractNumId w:val="36"/>
  </w:num>
  <w:num w:numId="32" w16cid:durableId="1101101980">
    <w:abstractNumId w:val="31"/>
  </w:num>
  <w:num w:numId="33" w16cid:durableId="1022170762">
    <w:abstractNumId w:val="34"/>
  </w:num>
  <w:num w:numId="34" w16cid:durableId="42993300">
    <w:abstractNumId w:val="21"/>
  </w:num>
  <w:num w:numId="35" w16cid:durableId="384067356">
    <w:abstractNumId w:val="13"/>
  </w:num>
  <w:num w:numId="36" w16cid:durableId="1420905243">
    <w:abstractNumId w:val="16"/>
  </w:num>
  <w:num w:numId="37" w16cid:durableId="1755737631">
    <w:abstractNumId w:val="38"/>
  </w:num>
  <w:num w:numId="38" w16cid:durableId="385835280">
    <w:abstractNumId w:val="9"/>
  </w:num>
  <w:num w:numId="39" w16cid:durableId="1966496537">
    <w:abstractNumId w:val="2"/>
  </w:num>
  <w:num w:numId="40" w16cid:durableId="1320773068">
    <w:abstractNumId w:val="26"/>
  </w:num>
  <w:num w:numId="41" w16cid:durableId="1517815260">
    <w:abstractNumId w:val="22"/>
  </w:num>
  <w:num w:numId="42" w16cid:durableId="14249134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szQ2NjQzMDUyMDNX0lEKTi0uzszPAykwqgUAH7v9diwAAAA="/>
  </w:docVars>
  <w:rsids>
    <w:rsidRoot w:val="00F95AD7"/>
    <w:rsid w:val="000007A3"/>
    <w:rsid w:val="0001633B"/>
    <w:rsid w:val="00021EED"/>
    <w:rsid w:val="0002281F"/>
    <w:rsid w:val="000269C0"/>
    <w:rsid w:val="00031316"/>
    <w:rsid w:val="0003261F"/>
    <w:rsid w:val="00040EAB"/>
    <w:rsid w:val="0004453D"/>
    <w:rsid w:val="00044728"/>
    <w:rsid w:val="00045E4B"/>
    <w:rsid w:val="00045E53"/>
    <w:rsid w:val="00060F6B"/>
    <w:rsid w:val="00067E0E"/>
    <w:rsid w:val="000723D1"/>
    <w:rsid w:val="0007303E"/>
    <w:rsid w:val="00090CC5"/>
    <w:rsid w:val="00096DCB"/>
    <w:rsid w:val="000A11A6"/>
    <w:rsid w:val="000A1A13"/>
    <w:rsid w:val="000A3889"/>
    <w:rsid w:val="000A3C85"/>
    <w:rsid w:val="000B24B2"/>
    <w:rsid w:val="000C3B50"/>
    <w:rsid w:val="000C594D"/>
    <w:rsid w:val="000C5988"/>
    <w:rsid w:val="000E6215"/>
    <w:rsid w:val="000F0B8B"/>
    <w:rsid w:val="000F3781"/>
    <w:rsid w:val="000F7E6A"/>
    <w:rsid w:val="0011415B"/>
    <w:rsid w:val="00121F96"/>
    <w:rsid w:val="00121FAE"/>
    <w:rsid w:val="00124F5E"/>
    <w:rsid w:val="001322AB"/>
    <w:rsid w:val="00144E5F"/>
    <w:rsid w:val="001461AB"/>
    <w:rsid w:val="00161CF8"/>
    <w:rsid w:val="001C6A6F"/>
    <w:rsid w:val="001C7E1F"/>
    <w:rsid w:val="001D3899"/>
    <w:rsid w:val="001D6950"/>
    <w:rsid w:val="001F7711"/>
    <w:rsid w:val="00215CE8"/>
    <w:rsid w:val="002227B9"/>
    <w:rsid w:val="00225D27"/>
    <w:rsid w:val="00227926"/>
    <w:rsid w:val="00230752"/>
    <w:rsid w:val="002333F2"/>
    <w:rsid w:val="00237758"/>
    <w:rsid w:val="00237BEF"/>
    <w:rsid w:val="00243793"/>
    <w:rsid w:val="00262331"/>
    <w:rsid w:val="002724ED"/>
    <w:rsid w:val="002754D7"/>
    <w:rsid w:val="00282BCE"/>
    <w:rsid w:val="002B02E1"/>
    <w:rsid w:val="002B6E6B"/>
    <w:rsid w:val="002C25D8"/>
    <w:rsid w:val="002D205E"/>
    <w:rsid w:val="002D5F89"/>
    <w:rsid w:val="002E190E"/>
    <w:rsid w:val="002E6E0F"/>
    <w:rsid w:val="002F7696"/>
    <w:rsid w:val="002F7A65"/>
    <w:rsid w:val="00331BF9"/>
    <w:rsid w:val="00335982"/>
    <w:rsid w:val="00335AC6"/>
    <w:rsid w:val="00347711"/>
    <w:rsid w:val="0035285B"/>
    <w:rsid w:val="00352D1A"/>
    <w:rsid w:val="00371F32"/>
    <w:rsid w:val="0038020F"/>
    <w:rsid w:val="0038644E"/>
    <w:rsid w:val="003B15B7"/>
    <w:rsid w:val="003D591A"/>
    <w:rsid w:val="004172F6"/>
    <w:rsid w:val="00417D5E"/>
    <w:rsid w:val="004378AC"/>
    <w:rsid w:val="00451796"/>
    <w:rsid w:val="00452AB2"/>
    <w:rsid w:val="0048374A"/>
    <w:rsid w:val="00487810"/>
    <w:rsid w:val="00491C13"/>
    <w:rsid w:val="00491E6A"/>
    <w:rsid w:val="00495C07"/>
    <w:rsid w:val="004A11B1"/>
    <w:rsid w:val="004A3876"/>
    <w:rsid w:val="004A4E8C"/>
    <w:rsid w:val="004A59AA"/>
    <w:rsid w:val="004B22D8"/>
    <w:rsid w:val="004B2CEE"/>
    <w:rsid w:val="004F09D4"/>
    <w:rsid w:val="00511D9B"/>
    <w:rsid w:val="005273FB"/>
    <w:rsid w:val="00534F15"/>
    <w:rsid w:val="005377F2"/>
    <w:rsid w:val="005529E6"/>
    <w:rsid w:val="00576384"/>
    <w:rsid w:val="005969BF"/>
    <w:rsid w:val="005B5D9A"/>
    <w:rsid w:val="005C1A60"/>
    <w:rsid w:val="005D062E"/>
    <w:rsid w:val="005D1149"/>
    <w:rsid w:val="005D1990"/>
    <w:rsid w:val="005D4EC2"/>
    <w:rsid w:val="005E0B32"/>
    <w:rsid w:val="005E1D40"/>
    <w:rsid w:val="005E2BBE"/>
    <w:rsid w:val="005E6326"/>
    <w:rsid w:val="005E73E3"/>
    <w:rsid w:val="005F0982"/>
    <w:rsid w:val="00602412"/>
    <w:rsid w:val="0060314D"/>
    <w:rsid w:val="00610A9F"/>
    <w:rsid w:val="00613942"/>
    <w:rsid w:val="006147BE"/>
    <w:rsid w:val="006200B4"/>
    <w:rsid w:val="00624AA7"/>
    <w:rsid w:val="00635DB8"/>
    <w:rsid w:val="00645057"/>
    <w:rsid w:val="00681EF2"/>
    <w:rsid w:val="006A0A5C"/>
    <w:rsid w:val="006A20DC"/>
    <w:rsid w:val="006A56CD"/>
    <w:rsid w:val="006B7E00"/>
    <w:rsid w:val="006C50FE"/>
    <w:rsid w:val="006D2022"/>
    <w:rsid w:val="006D378B"/>
    <w:rsid w:val="006F360E"/>
    <w:rsid w:val="006F3E40"/>
    <w:rsid w:val="0070451E"/>
    <w:rsid w:val="00707984"/>
    <w:rsid w:val="007135D1"/>
    <w:rsid w:val="00717503"/>
    <w:rsid w:val="00725EBB"/>
    <w:rsid w:val="00754047"/>
    <w:rsid w:val="007757D7"/>
    <w:rsid w:val="007A2333"/>
    <w:rsid w:val="007B2A80"/>
    <w:rsid w:val="007B51E2"/>
    <w:rsid w:val="007C0202"/>
    <w:rsid w:val="007C1501"/>
    <w:rsid w:val="007E0C88"/>
    <w:rsid w:val="007E2E35"/>
    <w:rsid w:val="007E70E1"/>
    <w:rsid w:val="007F1986"/>
    <w:rsid w:val="00816DB0"/>
    <w:rsid w:val="00830A00"/>
    <w:rsid w:val="00840736"/>
    <w:rsid w:val="00841F0D"/>
    <w:rsid w:val="00843C4C"/>
    <w:rsid w:val="00844F5C"/>
    <w:rsid w:val="008568EF"/>
    <w:rsid w:val="008600F1"/>
    <w:rsid w:val="0086062B"/>
    <w:rsid w:val="00865D36"/>
    <w:rsid w:val="00872206"/>
    <w:rsid w:val="00877A46"/>
    <w:rsid w:val="008851B5"/>
    <w:rsid w:val="008916BD"/>
    <w:rsid w:val="008B283D"/>
    <w:rsid w:val="008D79E8"/>
    <w:rsid w:val="008F07A5"/>
    <w:rsid w:val="00903778"/>
    <w:rsid w:val="0090630A"/>
    <w:rsid w:val="009160FE"/>
    <w:rsid w:val="00926F49"/>
    <w:rsid w:val="00930CC1"/>
    <w:rsid w:val="00947FD6"/>
    <w:rsid w:val="00982B0F"/>
    <w:rsid w:val="009A0511"/>
    <w:rsid w:val="009A060D"/>
    <w:rsid w:val="009B7554"/>
    <w:rsid w:val="009D1F14"/>
    <w:rsid w:val="009D70AC"/>
    <w:rsid w:val="009F7031"/>
    <w:rsid w:val="00A30707"/>
    <w:rsid w:val="00A35338"/>
    <w:rsid w:val="00A359CF"/>
    <w:rsid w:val="00A5339A"/>
    <w:rsid w:val="00A742EE"/>
    <w:rsid w:val="00A777CD"/>
    <w:rsid w:val="00A81E16"/>
    <w:rsid w:val="00A910FF"/>
    <w:rsid w:val="00A9762E"/>
    <w:rsid w:val="00AA1634"/>
    <w:rsid w:val="00AA47E1"/>
    <w:rsid w:val="00AA4CF6"/>
    <w:rsid w:val="00AC0757"/>
    <w:rsid w:val="00AD0FA2"/>
    <w:rsid w:val="00AE110E"/>
    <w:rsid w:val="00AE45FB"/>
    <w:rsid w:val="00AE7074"/>
    <w:rsid w:val="00AF051C"/>
    <w:rsid w:val="00AF0F92"/>
    <w:rsid w:val="00B05867"/>
    <w:rsid w:val="00B17FC9"/>
    <w:rsid w:val="00B30D2B"/>
    <w:rsid w:val="00B37D03"/>
    <w:rsid w:val="00B45042"/>
    <w:rsid w:val="00B63172"/>
    <w:rsid w:val="00B63D6A"/>
    <w:rsid w:val="00B655E5"/>
    <w:rsid w:val="00B67D21"/>
    <w:rsid w:val="00B7260B"/>
    <w:rsid w:val="00B74B6D"/>
    <w:rsid w:val="00B83632"/>
    <w:rsid w:val="00B92D5D"/>
    <w:rsid w:val="00B97129"/>
    <w:rsid w:val="00BC161C"/>
    <w:rsid w:val="00BC67A3"/>
    <w:rsid w:val="00BE3106"/>
    <w:rsid w:val="00BF19AA"/>
    <w:rsid w:val="00BF4885"/>
    <w:rsid w:val="00BF632B"/>
    <w:rsid w:val="00C01A95"/>
    <w:rsid w:val="00C03A55"/>
    <w:rsid w:val="00C1267A"/>
    <w:rsid w:val="00C3132D"/>
    <w:rsid w:val="00C34FB3"/>
    <w:rsid w:val="00C80EFE"/>
    <w:rsid w:val="00C81773"/>
    <w:rsid w:val="00C90DEB"/>
    <w:rsid w:val="00C93E08"/>
    <w:rsid w:val="00C962D5"/>
    <w:rsid w:val="00C96A71"/>
    <w:rsid w:val="00CA4BBE"/>
    <w:rsid w:val="00CC0CB4"/>
    <w:rsid w:val="00CC0E7D"/>
    <w:rsid w:val="00CC1328"/>
    <w:rsid w:val="00CC2C2D"/>
    <w:rsid w:val="00CC473E"/>
    <w:rsid w:val="00CC5585"/>
    <w:rsid w:val="00CC738E"/>
    <w:rsid w:val="00CE5A17"/>
    <w:rsid w:val="00CF54F9"/>
    <w:rsid w:val="00D006C5"/>
    <w:rsid w:val="00D0072E"/>
    <w:rsid w:val="00D02A84"/>
    <w:rsid w:val="00D11F3D"/>
    <w:rsid w:val="00D21A58"/>
    <w:rsid w:val="00D27D80"/>
    <w:rsid w:val="00D534B4"/>
    <w:rsid w:val="00D718F3"/>
    <w:rsid w:val="00D82FFB"/>
    <w:rsid w:val="00D934E0"/>
    <w:rsid w:val="00DB5A83"/>
    <w:rsid w:val="00DB7CDF"/>
    <w:rsid w:val="00DE07EF"/>
    <w:rsid w:val="00DE7847"/>
    <w:rsid w:val="00DF1E38"/>
    <w:rsid w:val="00E13C07"/>
    <w:rsid w:val="00E16CF0"/>
    <w:rsid w:val="00E3513E"/>
    <w:rsid w:val="00E566CF"/>
    <w:rsid w:val="00E56A54"/>
    <w:rsid w:val="00E66BF7"/>
    <w:rsid w:val="00E70001"/>
    <w:rsid w:val="00E80603"/>
    <w:rsid w:val="00E97EDF"/>
    <w:rsid w:val="00EA78DE"/>
    <w:rsid w:val="00ED4E51"/>
    <w:rsid w:val="00EE0D73"/>
    <w:rsid w:val="00EE35B5"/>
    <w:rsid w:val="00EF572F"/>
    <w:rsid w:val="00F04856"/>
    <w:rsid w:val="00F169D3"/>
    <w:rsid w:val="00F326A2"/>
    <w:rsid w:val="00F341B4"/>
    <w:rsid w:val="00F3425F"/>
    <w:rsid w:val="00F503B6"/>
    <w:rsid w:val="00F56AFE"/>
    <w:rsid w:val="00F76804"/>
    <w:rsid w:val="00F80839"/>
    <w:rsid w:val="00F80CDE"/>
    <w:rsid w:val="00F81129"/>
    <w:rsid w:val="00F95AD7"/>
    <w:rsid w:val="00F97A2E"/>
    <w:rsid w:val="00FA13D7"/>
    <w:rsid w:val="00FA3AB8"/>
    <w:rsid w:val="00FB02B8"/>
    <w:rsid w:val="00FB421E"/>
    <w:rsid w:val="00FB4817"/>
    <w:rsid w:val="00FC02EF"/>
    <w:rsid w:val="00FF2B10"/>
    <w:rsid w:val="1EE9144F"/>
    <w:rsid w:val="412D1B8E"/>
    <w:rsid w:val="78A1E3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408ABA"/>
  <w15:docId w15:val="{7C030A90-C579-49FD-A118-A3858B7B2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0EFE"/>
    <w:rPr>
      <w:sz w:val="22"/>
    </w:rPr>
  </w:style>
  <w:style w:type="paragraph" w:styleId="Heading1">
    <w:name w:val="heading 1"/>
    <w:basedOn w:val="Normal"/>
    <w:next w:val="Normal"/>
    <w:qFormat/>
    <w:rsid w:val="00C80EFE"/>
    <w:pPr>
      <w:keepNext/>
      <w:spacing w:before="240" w:after="60"/>
      <w:outlineLvl w:val="0"/>
    </w:pPr>
    <w:rPr>
      <w:rFonts w:ascii="Arial" w:hAnsi="Arial"/>
      <w:b/>
      <w:kern w:val="28"/>
      <w:sz w:val="28"/>
    </w:rPr>
  </w:style>
  <w:style w:type="paragraph" w:styleId="Heading3">
    <w:name w:val="heading 3"/>
    <w:basedOn w:val="Normal"/>
    <w:next w:val="Normal"/>
    <w:qFormat/>
    <w:rsid w:val="00C80EFE"/>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80EFE"/>
    <w:pPr>
      <w:tabs>
        <w:tab w:val="center" w:pos="4153"/>
        <w:tab w:val="right" w:pos="8306"/>
      </w:tabs>
    </w:pPr>
  </w:style>
  <w:style w:type="paragraph" w:styleId="Footer">
    <w:name w:val="footer"/>
    <w:basedOn w:val="Normal"/>
    <w:link w:val="FooterChar"/>
    <w:uiPriority w:val="99"/>
    <w:rsid w:val="00C80EFE"/>
    <w:pPr>
      <w:tabs>
        <w:tab w:val="center" w:pos="4153"/>
        <w:tab w:val="right" w:pos="8306"/>
      </w:tabs>
    </w:pPr>
  </w:style>
  <w:style w:type="paragraph" w:customStyle="1" w:styleId="ReportHeading">
    <w:name w:val="Report Heading"/>
    <w:basedOn w:val="Heading1"/>
    <w:rsid w:val="00C80EFE"/>
    <w:pPr>
      <w:spacing w:before="0" w:after="0"/>
      <w:jc w:val="center"/>
    </w:pPr>
    <w:rPr>
      <w:rFonts w:ascii="Times New Roman" w:hAnsi="Times New Roman"/>
      <w:kern w:val="0"/>
      <w:sz w:val="22"/>
    </w:rPr>
  </w:style>
  <w:style w:type="paragraph" w:customStyle="1" w:styleId="Summary">
    <w:name w:val="Summary"/>
    <w:basedOn w:val="Header"/>
    <w:next w:val="Subtitle"/>
    <w:rsid w:val="00C80EFE"/>
    <w:pPr>
      <w:tabs>
        <w:tab w:val="clear" w:pos="4153"/>
        <w:tab w:val="clear" w:pos="8306"/>
      </w:tabs>
    </w:pPr>
  </w:style>
  <w:style w:type="paragraph" w:styleId="Subtitle">
    <w:name w:val="Subtitle"/>
    <w:basedOn w:val="Normal"/>
    <w:qFormat/>
    <w:rsid w:val="00C80EFE"/>
    <w:pPr>
      <w:spacing w:after="60"/>
      <w:jc w:val="center"/>
      <w:outlineLvl w:val="1"/>
    </w:pPr>
    <w:rPr>
      <w:rFonts w:ascii="Arial" w:hAnsi="Arial"/>
      <w:sz w:val="24"/>
    </w:rPr>
  </w:style>
  <w:style w:type="character" w:customStyle="1" w:styleId="HeaderChar">
    <w:name w:val="Header Char"/>
    <w:basedOn w:val="DefaultParagraphFont"/>
    <w:link w:val="Header"/>
    <w:rsid w:val="00237BEF"/>
    <w:rPr>
      <w:sz w:val="22"/>
    </w:rPr>
  </w:style>
  <w:style w:type="paragraph" w:styleId="BalloonText">
    <w:name w:val="Balloon Text"/>
    <w:basedOn w:val="Normal"/>
    <w:link w:val="BalloonTextChar"/>
    <w:rsid w:val="00624AA7"/>
    <w:rPr>
      <w:rFonts w:ascii="Tahoma" w:hAnsi="Tahoma" w:cs="Tahoma"/>
      <w:sz w:val="16"/>
      <w:szCs w:val="16"/>
    </w:rPr>
  </w:style>
  <w:style w:type="character" w:customStyle="1" w:styleId="BalloonTextChar">
    <w:name w:val="Balloon Text Char"/>
    <w:basedOn w:val="DefaultParagraphFont"/>
    <w:link w:val="BalloonText"/>
    <w:rsid w:val="00624AA7"/>
    <w:rPr>
      <w:rFonts w:ascii="Tahoma" w:hAnsi="Tahoma" w:cs="Tahoma"/>
      <w:sz w:val="16"/>
      <w:szCs w:val="16"/>
    </w:rPr>
  </w:style>
  <w:style w:type="paragraph" w:styleId="ListParagraph">
    <w:name w:val="List Paragraph"/>
    <w:basedOn w:val="Normal"/>
    <w:uiPriority w:val="34"/>
    <w:qFormat/>
    <w:rsid w:val="00347711"/>
    <w:pPr>
      <w:ind w:left="720"/>
      <w:contextualSpacing/>
    </w:pPr>
  </w:style>
  <w:style w:type="character" w:customStyle="1" w:styleId="FooterChar">
    <w:name w:val="Footer Char"/>
    <w:basedOn w:val="DefaultParagraphFont"/>
    <w:link w:val="Footer"/>
    <w:uiPriority w:val="99"/>
    <w:rsid w:val="000C594D"/>
    <w:rPr>
      <w:sz w:val="22"/>
    </w:rPr>
  </w:style>
  <w:style w:type="paragraph" w:customStyle="1" w:styleId="Default">
    <w:name w:val="Default"/>
    <w:rsid w:val="002333F2"/>
    <w:pPr>
      <w:autoSpaceDE w:val="0"/>
      <w:autoSpaceDN w:val="0"/>
      <w:adjustRightInd w:val="0"/>
    </w:pPr>
    <w:rPr>
      <w:color w:val="000000"/>
      <w:sz w:val="24"/>
      <w:szCs w:val="24"/>
    </w:rPr>
  </w:style>
  <w:style w:type="paragraph" w:styleId="NoSpacing">
    <w:name w:val="No Spacing"/>
    <w:uiPriority w:val="1"/>
    <w:qFormat/>
    <w:rsid w:val="00AA47E1"/>
    <w:rPr>
      <w:sz w:val="22"/>
      <w:lang w:eastAsia="en-US"/>
    </w:rPr>
  </w:style>
  <w:style w:type="paragraph" w:styleId="Revision">
    <w:name w:val="Revision"/>
    <w:hidden/>
    <w:uiPriority w:val="99"/>
    <w:semiHidden/>
    <w:rsid w:val="00CC2C2D"/>
    <w:rPr>
      <w:sz w:val="22"/>
    </w:rPr>
  </w:style>
  <w:style w:type="character" w:styleId="Emphasis">
    <w:name w:val="Emphasis"/>
    <w:basedOn w:val="DefaultParagraphFont"/>
    <w:qFormat/>
    <w:rsid w:val="00ED4E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026172">
      <w:bodyDiv w:val="1"/>
      <w:marLeft w:val="0"/>
      <w:marRight w:val="0"/>
      <w:marTop w:val="0"/>
      <w:marBottom w:val="0"/>
      <w:divBdr>
        <w:top w:val="none" w:sz="0" w:space="0" w:color="auto"/>
        <w:left w:val="none" w:sz="0" w:space="0" w:color="auto"/>
        <w:bottom w:val="none" w:sz="0" w:space="0" w:color="auto"/>
        <w:right w:val="none" w:sz="0" w:space="0" w:color="auto"/>
      </w:divBdr>
    </w:div>
    <w:div w:id="882013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CBE89402A04D43AB0B9A307BCEF421" ma:contentTypeVersion="20" ma:contentTypeDescription="Create a new document." ma:contentTypeScope="" ma:versionID="80c47e8c6ee58d49da001742267c8100">
  <xsd:schema xmlns:xsd="http://www.w3.org/2001/XMLSchema" xmlns:xs="http://www.w3.org/2001/XMLSchema" xmlns:p="http://schemas.microsoft.com/office/2006/metadata/properties" xmlns:ns1="http://schemas.microsoft.com/sharepoint/v3" xmlns:ns2="7bca8620-02d3-4f27-a2ec-e4c14bb3e070" xmlns:ns3="e0824d33-7494-4bf8-a823-2ee3744a7ae5" targetNamespace="http://schemas.microsoft.com/office/2006/metadata/properties" ma:root="true" ma:fieldsID="dbd2254d32a57bd131e74c21cded4a8f" ns1:_="" ns2:_="" ns3:_="">
    <xsd:import namespace="http://schemas.microsoft.com/sharepoint/v3"/>
    <xsd:import namespace="7bca8620-02d3-4f27-a2ec-e4c14bb3e070"/>
    <xsd:import namespace="e0824d33-7494-4bf8-a823-2ee3744a7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ca8620-02d3-4f27-a2ec-e4c14bb3e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fa61382-b5c2-464e-af5b-da37dc0e5e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824d33-7494-4bf8-a823-2ee3744a7a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b7f10a1-a228-494f-b950-ed6b083f8a57}" ma:internalName="TaxCatchAll" ma:showField="CatchAllData" ma:web="e0824d33-7494-4bf8-a823-2ee3744a7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0824d33-7494-4bf8-a823-2ee3744a7ae5" xsi:nil="true"/>
    <lcf76f155ced4ddcb4097134ff3c332f xmlns="7bca8620-02d3-4f27-a2ec-e4c14bb3e0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74BF04-F644-4DC6-801E-4DA59FDFF150}">
  <ds:schemaRefs>
    <ds:schemaRef ds:uri="http://schemas.microsoft.com/sharepoint/v3/contenttype/forms"/>
  </ds:schemaRefs>
</ds:datastoreItem>
</file>

<file path=customXml/itemProps2.xml><?xml version="1.0" encoding="utf-8"?>
<ds:datastoreItem xmlns:ds="http://schemas.openxmlformats.org/officeDocument/2006/customXml" ds:itemID="{36FEBE49-CE5B-4A64-AB43-C19484730A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ca8620-02d3-4f27-a2ec-e4c14bb3e070"/>
    <ds:schemaRef ds:uri="e0824d33-7494-4bf8-a823-2ee3744a7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02E14E-FED1-4832-8963-25C4DC14AD44}">
  <ds:schemaRefs>
    <ds:schemaRef ds:uri="http://schemas.openxmlformats.org/officeDocument/2006/bibliography"/>
  </ds:schemaRefs>
</ds:datastoreItem>
</file>

<file path=customXml/itemProps4.xml><?xml version="1.0" encoding="utf-8"?>
<ds:datastoreItem xmlns:ds="http://schemas.openxmlformats.org/officeDocument/2006/customXml" ds:itemID="{39351DD6-6BCE-4437-941B-540ACA76E862}">
  <ds:schemaRefs>
    <ds:schemaRef ds:uri="http://schemas.microsoft.com/office/2006/metadata/properties"/>
    <ds:schemaRef ds:uri="http://schemas.microsoft.com/office/infopath/2007/PartnerControls"/>
    <ds:schemaRef ds:uri="http://schemas.microsoft.com/sharepoint/v3"/>
    <ds:schemaRef ds:uri="e0824d33-7494-4bf8-a823-2ee3744a7ae5"/>
    <ds:schemaRef ds:uri="7bca8620-02d3-4f27-a2ec-e4c14bb3e070"/>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1340</Words>
  <Characters>7641</Characters>
  <Application>Microsoft Office Word</Application>
  <DocSecurity>0</DocSecurity>
  <Lines>63</Lines>
  <Paragraphs>17</Paragraphs>
  <ScaleCrop>false</ScaleCrop>
  <Company>Gateway EMEA</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OCNW Job Profile</dc:title>
  <dc:creator>Terry Cowham</dc:creator>
  <cp:lastModifiedBy>Jennie Williams</cp:lastModifiedBy>
  <cp:revision>17</cp:revision>
  <cp:lastPrinted>2024-10-25T10:38:00Z</cp:lastPrinted>
  <dcterms:created xsi:type="dcterms:W3CDTF">2025-08-05T14:51:00Z</dcterms:created>
  <dcterms:modified xsi:type="dcterms:W3CDTF">2026-06-17T10:51:00Z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0x01010046CBE89402A04D43AB0B9A307BCEF421</vt:lpwstr>
  </property>
  <property fmtid="{D5CDD505-2E9C-101B-9397-08002B2CF9AE}" pid="3" name="MediaServiceImageTags">
    <vt:lpwstr/>
  </property>
  <property fmtid="{D5CDD505-2E9C-101B-9397-08002B2CF9AE}" pid="4" name="MSIP_Label_4e1437dc-eb03-484b-99f7-5dfccc5c5797_Enabled">
    <vt:lpwstr>true</vt:lpwstr>
  </property>
  <property fmtid="{D5CDD505-2E9C-101B-9397-08002B2CF9AE}" pid="5" name="MSIP_Label_4e1437dc-eb03-484b-99f7-5dfccc5c5797_SetDate">
    <vt:lpwstr>2024-10-25T10:23:28Z</vt:lpwstr>
  </property>
  <property fmtid="{D5CDD505-2E9C-101B-9397-08002B2CF9AE}" pid="6" name="MSIP_Label_4e1437dc-eb03-484b-99f7-5dfccc5c5797_Method">
    <vt:lpwstr>Standard</vt:lpwstr>
  </property>
  <property fmtid="{D5CDD505-2E9C-101B-9397-08002B2CF9AE}" pid="7" name="MSIP_Label_4e1437dc-eb03-484b-99f7-5dfccc5c5797_Name">
    <vt:lpwstr>defa4170-0d19-0005-0004-bc88714345d2</vt:lpwstr>
  </property>
  <property fmtid="{D5CDD505-2E9C-101B-9397-08002B2CF9AE}" pid="8" name="MSIP_Label_4e1437dc-eb03-484b-99f7-5dfccc5c5797_SiteId">
    <vt:lpwstr>b3c835d6-647c-4717-b624-755715974778</vt:lpwstr>
  </property>
  <property fmtid="{D5CDD505-2E9C-101B-9397-08002B2CF9AE}" pid="9" name="MSIP_Label_4e1437dc-eb03-484b-99f7-5dfccc5c5797_ActionId">
    <vt:lpwstr>48ca2027-658e-4c1a-8147-4caffb29aecf</vt:lpwstr>
  </property>
  <property fmtid="{D5CDD505-2E9C-101B-9397-08002B2CF9AE}" pid="10" name="MSIP_Label_4e1437dc-eb03-484b-99f7-5dfccc5c5797_ContentBits">
    <vt:lpwstr>0</vt:lpwstr>
  </property>
  <property fmtid="{D5CDD505-2E9C-101B-9397-08002B2CF9AE}" pid="11" name="docLang">
    <vt:lpwstr>en</vt:lpwstr>
  </property>
</Properties>
</file>